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7BAA" w14:textId="01DEA59B" w:rsidR="00C14F51" w:rsidRDefault="00C14F51" w:rsidP="00C14F51">
      <w:pPr>
        <w:jc w:val="right"/>
        <w:rPr>
          <w:b/>
          <w:bCs/>
          <w:sz w:val="22"/>
          <w:szCs w:val="22"/>
          <w:lang w:val="en-GB"/>
        </w:rPr>
      </w:pPr>
      <w:r>
        <w:rPr>
          <w:noProof/>
          <w:lang w:eastAsia="en-GB"/>
        </w:rPr>
        <w:drawing>
          <wp:inline distT="0" distB="0" distL="0" distR="0" wp14:anchorId="5583EB7C" wp14:editId="2DD56961">
            <wp:extent cx="1000125" cy="819150"/>
            <wp:effectExtent l="0" t="0" r="9525" b="0"/>
            <wp:docPr id="79" name="Picture 79" descr="N:\Practice and Service Development (PSD)\04 External Working\05 Royal Colleges\APPM\APPM Admin\APPM Logo\APPM logo.jpg"/>
            <wp:cNvGraphicFramePr/>
            <a:graphic xmlns:a="http://schemas.openxmlformats.org/drawingml/2006/main">
              <a:graphicData uri="http://schemas.openxmlformats.org/drawingml/2006/picture">
                <pic:pic xmlns:pic="http://schemas.openxmlformats.org/drawingml/2006/picture">
                  <pic:nvPicPr>
                    <pic:cNvPr id="79" name="Picture 79" descr="N:\Practice and Service Development (PSD)\04 External Working\05 Royal Colleges\APPM\APPM Admin\APPM Logo\APPM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p w14:paraId="1432F49B" w14:textId="77777777" w:rsidR="00C14F51" w:rsidRDefault="00C14F51">
      <w:pPr>
        <w:rPr>
          <w:b/>
          <w:bCs/>
          <w:sz w:val="22"/>
          <w:szCs w:val="22"/>
          <w:lang w:val="en-GB"/>
        </w:rPr>
      </w:pPr>
    </w:p>
    <w:p w14:paraId="5046BF28" w14:textId="0DF1E6E1" w:rsidR="000437A1" w:rsidRDefault="008E66FA">
      <w:pPr>
        <w:rPr>
          <w:rFonts w:cstheme="minorHAnsi"/>
          <w:b/>
          <w:bCs/>
          <w:sz w:val="22"/>
          <w:szCs w:val="22"/>
          <w:lang w:val="en-GB"/>
        </w:rPr>
      </w:pPr>
      <w:r w:rsidRPr="00F83120">
        <w:rPr>
          <w:b/>
          <w:bCs/>
          <w:sz w:val="22"/>
          <w:szCs w:val="22"/>
          <w:lang w:val="en-GB"/>
        </w:rPr>
        <w:t>Position statemen</w:t>
      </w:r>
      <w:r w:rsidRPr="00DC55AB">
        <w:rPr>
          <w:rFonts w:cstheme="minorHAnsi"/>
          <w:b/>
          <w:bCs/>
          <w:sz w:val="22"/>
          <w:szCs w:val="22"/>
          <w:lang w:val="en-GB"/>
        </w:rPr>
        <w:t xml:space="preserve">t on </w:t>
      </w:r>
      <w:r w:rsidR="00F70304" w:rsidRPr="00DC55AB">
        <w:rPr>
          <w:rFonts w:cstheme="minorHAnsi"/>
          <w:b/>
          <w:bCs/>
          <w:sz w:val="22"/>
          <w:szCs w:val="22"/>
          <w:lang w:val="en-GB"/>
        </w:rPr>
        <w:t xml:space="preserve">training in </w:t>
      </w:r>
      <w:r w:rsidR="000437A1">
        <w:rPr>
          <w:rFonts w:cstheme="minorHAnsi"/>
          <w:b/>
          <w:bCs/>
          <w:sz w:val="22"/>
          <w:szCs w:val="22"/>
          <w:lang w:val="en-GB"/>
        </w:rPr>
        <w:t>P</w:t>
      </w:r>
      <w:r w:rsidR="00F70304" w:rsidRPr="00DC55AB">
        <w:rPr>
          <w:rFonts w:cstheme="minorHAnsi"/>
          <w:b/>
          <w:bCs/>
          <w:sz w:val="22"/>
          <w:szCs w:val="22"/>
          <w:lang w:val="en-GB"/>
        </w:rPr>
        <w:t xml:space="preserve">aediatric </w:t>
      </w:r>
      <w:r w:rsidR="000437A1">
        <w:rPr>
          <w:rFonts w:cstheme="minorHAnsi"/>
          <w:b/>
          <w:bCs/>
          <w:sz w:val="22"/>
          <w:szCs w:val="22"/>
          <w:lang w:val="en-GB"/>
        </w:rPr>
        <w:t>P</w:t>
      </w:r>
      <w:r w:rsidR="00F70304" w:rsidRPr="00DC55AB">
        <w:rPr>
          <w:rFonts w:cstheme="minorHAnsi"/>
          <w:b/>
          <w:bCs/>
          <w:sz w:val="22"/>
          <w:szCs w:val="22"/>
          <w:lang w:val="en-GB"/>
        </w:rPr>
        <w:t xml:space="preserve">alliative </w:t>
      </w:r>
      <w:r w:rsidR="000437A1">
        <w:rPr>
          <w:rFonts w:cstheme="minorHAnsi"/>
          <w:b/>
          <w:bCs/>
          <w:sz w:val="22"/>
          <w:szCs w:val="22"/>
          <w:lang w:val="en-GB"/>
        </w:rPr>
        <w:t>M</w:t>
      </w:r>
      <w:r w:rsidR="00F70304" w:rsidRPr="00DC55AB">
        <w:rPr>
          <w:rFonts w:cstheme="minorHAnsi"/>
          <w:b/>
          <w:bCs/>
          <w:sz w:val="22"/>
          <w:szCs w:val="22"/>
          <w:lang w:val="en-GB"/>
        </w:rPr>
        <w:t>edicine</w:t>
      </w:r>
    </w:p>
    <w:p w14:paraId="3A8CEBC0" w14:textId="4ECC5000" w:rsidR="008E66FA" w:rsidRPr="00DC55AB" w:rsidRDefault="008E66FA">
      <w:pPr>
        <w:rPr>
          <w:rFonts w:cstheme="minorHAnsi"/>
          <w:b/>
          <w:bCs/>
          <w:sz w:val="22"/>
          <w:szCs w:val="22"/>
          <w:lang w:val="en-GB"/>
        </w:rPr>
      </w:pPr>
    </w:p>
    <w:p w14:paraId="4679AF5F" w14:textId="09198F54" w:rsidR="00DC55AB" w:rsidRDefault="008E66FA">
      <w:pPr>
        <w:rPr>
          <w:rFonts w:cstheme="minorHAnsi"/>
          <w:sz w:val="22"/>
          <w:szCs w:val="22"/>
          <w:lang w:val="en-GB"/>
        </w:rPr>
      </w:pPr>
      <w:r w:rsidRPr="00DC55AB">
        <w:rPr>
          <w:rFonts w:cstheme="minorHAnsi"/>
          <w:sz w:val="22"/>
          <w:szCs w:val="22"/>
          <w:lang w:val="en-GB"/>
        </w:rPr>
        <w:t xml:space="preserve">The </w:t>
      </w:r>
      <w:r w:rsidR="00940B44" w:rsidRPr="00DC55AB">
        <w:rPr>
          <w:rFonts w:cstheme="minorHAnsi"/>
          <w:sz w:val="22"/>
          <w:szCs w:val="22"/>
          <w:lang w:val="en-GB"/>
        </w:rPr>
        <w:t xml:space="preserve">Royal College of Paediatrics and Child Health College Specialist Advisory Committee (RCPCH </w:t>
      </w:r>
      <w:r w:rsidRPr="00DC55AB">
        <w:rPr>
          <w:rFonts w:cstheme="minorHAnsi"/>
          <w:sz w:val="22"/>
          <w:szCs w:val="22"/>
          <w:lang w:val="en-GB"/>
        </w:rPr>
        <w:t>CSAC</w:t>
      </w:r>
      <w:r w:rsidR="00940B44" w:rsidRPr="00DC55AB">
        <w:rPr>
          <w:rFonts w:cstheme="minorHAnsi"/>
          <w:sz w:val="22"/>
          <w:szCs w:val="22"/>
          <w:lang w:val="en-GB"/>
        </w:rPr>
        <w:t>)</w:t>
      </w:r>
      <w:r w:rsidRPr="00DC55AB">
        <w:rPr>
          <w:rFonts w:cstheme="minorHAnsi"/>
          <w:sz w:val="22"/>
          <w:szCs w:val="22"/>
          <w:lang w:val="en-GB"/>
        </w:rPr>
        <w:t xml:space="preserve"> </w:t>
      </w:r>
      <w:r w:rsidR="00940B44" w:rsidRPr="00DC55AB">
        <w:rPr>
          <w:rFonts w:cstheme="minorHAnsi"/>
          <w:sz w:val="22"/>
          <w:szCs w:val="22"/>
          <w:lang w:val="en-GB"/>
        </w:rPr>
        <w:t xml:space="preserve">for Paediatric Palliative Medicine </w:t>
      </w:r>
      <w:r w:rsidRPr="00DC55AB">
        <w:rPr>
          <w:rFonts w:cstheme="minorHAnsi"/>
          <w:sz w:val="22"/>
          <w:szCs w:val="22"/>
          <w:lang w:val="en-GB"/>
        </w:rPr>
        <w:t xml:space="preserve">and </w:t>
      </w:r>
      <w:r w:rsidR="000437A1">
        <w:rPr>
          <w:rFonts w:cstheme="minorHAnsi"/>
          <w:sz w:val="22"/>
          <w:szCs w:val="22"/>
          <w:lang w:val="en-GB"/>
        </w:rPr>
        <w:t xml:space="preserve">the </w:t>
      </w:r>
      <w:r w:rsidRPr="00DC55AB">
        <w:rPr>
          <w:rFonts w:cstheme="minorHAnsi"/>
          <w:sz w:val="22"/>
          <w:szCs w:val="22"/>
          <w:lang w:val="en-GB"/>
        </w:rPr>
        <w:t>A</w:t>
      </w:r>
      <w:r w:rsidR="00940B44" w:rsidRPr="00DC55AB">
        <w:rPr>
          <w:rFonts w:cstheme="minorHAnsi"/>
          <w:sz w:val="22"/>
          <w:szCs w:val="22"/>
          <w:lang w:val="en-GB"/>
        </w:rPr>
        <w:t>ssociation of Paediatric Palliative Medicine (A</w:t>
      </w:r>
      <w:r w:rsidRPr="00DC55AB">
        <w:rPr>
          <w:rFonts w:cstheme="minorHAnsi"/>
          <w:sz w:val="22"/>
          <w:szCs w:val="22"/>
          <w:lang w:val="en-GB"/>
        </w:rPr>
        <w:t>PPM</w:t>
      </w:r>
      <w:r w:rsidR="00940B44" w:rsidRPr="00DC55AB">
        <w:rPr>
          <w:rFonts w:cstheme="minorHAnsi"/>
          <w:sz w:val="22"/>
          <w:szCs w:val="22"/>
          <w:lang w:val="en-GB"/>
        </w:rPr>
        <w:t>)</w:t>
      </w:r>
      <w:r w:rsidRPr="00DC55AB">
        <w:rPr>
          <w:rFonts w:cstheme="minorHAnsi"/>
          <w:sz w:val="22"/>
          <w:szCs w:val="22"/>
          <w:lang w:val="en-GB"/>
        </w:rPr>
        <w:t xml:space="preserve"> seek to highlight the ongoing concerns around the </w:t>
      </w:r>
      <w:r w:rsidR="003443F7" w:rsidRPr="00DC55AB">
        <w:rPr>
          <w:rFonts w:cstheme="minorHAnsi"/>
          <w:sz w:val="22"/>
          <w:szCs w:val="22"/>
          <w:lang w:val="en-GB"/>
        </w:rPr>
        <w:t>gaps in medical workforce in paediatric palliative medicine.</w:t>
      </w:r>
    </w:p>
    <w:p w14:paraId="6BAF6A41" w14:textId="3B18EE45" w:rsidR="00F70304" w:rsidRPr="00DC55AB" w:rsidRDefault="003443F7">
      <w:pPr>
        <w:rPr>
          <w:rFonts w:cstheme="minorHAnsi"/>
          <w:sz w:val="22"/>
          <w:szCs w:val="22"/>
          <w:lang w:val="en-GB"/>
        </w:rPr>
      </w:pPr>
      <w:r w:rsidRPr="00DC55AB">
        <w:rPr>
          <w:rFonts w:cstheme="minorHAnsi"/>
          <w:sz w:val="22"/>
          <w:szCs w:val="22"/>
          <w:lang w:val="en-GB"/>
        </w:rPr>
        <w:t xml:space="preserve"> </w:t>
      </w:r>
    </w:p>
    <w:p w14:paraId="7F5AFDF7" w14:textId="6575D951" w:rsidR="00B549FA" w:rsidRDefault="00F70304" w:rsidP="00B549FA">
      <w:pPr>
        <w:rPr>
          <w:rFonts w:eastAsia="Times New Roman" w:cstheme="minorHAnsi"/>
          <w:sz w:val="22"/>
          <w:szCs w:val="22"/>
          <w:lang w:val="en-GB" w:eastAsia="en-GB"/>
        </w:rPr>
      </w:pPr>
      <w:r w:rsidRPr="00DC55AB">
        <w:rPr>
          <w:rFonts w:cstheme="minorHAnsi"/>
          <w:sz w:val="22"/>
          <w:szCs w:val="22"/>
          <w:lang w:val="en-GB"/>
        </w:rPr>
        <w:t xml:space="preserve">Currently there are </w:t>
      </w:r>
      <w:r w:rsidR="00940B44" w:rsidRPr="00DC55AB">
        <w:rPr>
          <w:rFonts w:cstheme="minorHAnsi"/>
          <w:sz w:val="22"/>
          <w:szCs w:val="22"/>
          <w:lang w:val="en-GB"/>
        </w:rPr>
        <w:t>fewer than 20 c</w:t>
      </w:r>
      <w:r w:rsidRPr="00DC55AB">
        <w:rPr>
          <w:rFonts w:cstheme="minorHAnsi"/>
          <w:sz w:val="22"/>
          <w:szCs w:val="22"/>
          <w:lang w:val="en-GB"/>
        </w:rPr>
        <w:t>onsultants</w:t>
      </w:r>
      <w:r w:rsidR="003443F7" w:rsidRPr="00DC55AB">
        <w:rPr>
          <w:rFonts w:cstheme="minorHAnsi"/>
          <w:sz w:val="22"/>
          <w:szCs w:val="22"/>
          <w:lang w:val="en-GB"/>
        </w:rPr>
        <w:t xml:space="preserve"> in</w:t>
      </w:r>
      <w:r w:rsidRPr="00DC55AB">
        <w:rPr>
          <w:rFonts w:cstheme="minorHAnsi"/>
          <w:sz w:val="22"/>
          <w:szCs w:val="22"/>
          <w:lang w:val="en-GB"/>
        </w:rPr>
        <w:t xml:space="preserve"> </w:t>
      </w:r>
      <w:r w:rsidR="003443F7" w:rsidRPr="00DC55AB">
        <w:rPr>
          <w:rFonts w:cstheme="minorHAnsi"/>
          <w:sz w:val="22"/>
          <w:szCs w:val="22"/>
          <w:lang w:val="en-GB"/>
        </w:rPr>
        <w:t xml:space="preserve">paediatric palliative medicine </w:t>
      </w:r>
      <w:r w:rsidR="003755A0" w:rsidRPr="00DC55AB">
        <w:rPr>
          <w:rFonts w:cstheme="minorHAnsi"/>
          <w:sz w:val="22"/>
          <w:szCs w:val="22"/>
          <w:lang w:val="en-GB"/>
        </w:rPr>
        <w:t xml:space="preserve">(PPM) </w:t>
      </w:r>
      <w:r w:rsidR="00C0364C" w:rsidRPr="00DC55AB">
        <w:rPr>
          <w:rFonts w:cstheme="minorHAnsi"/>
          <w:sz w:val="22"/>
          <w:szCs w:val="22"/>
          <w:lang w:val="en-GB"/>
        </w:rPr>
        <w:t>scatter</w:t>
      </w:r>
      <w:r w:rsidR="00DC55AB">
        <w:rPr>
          <w:rFonts w:cstheme="minorHAnsi"/>
          <w:sz w:val="22"/>
          <w:szCs w:val="22"/>
          <w:lang w:val="en-GB"/>
        </w:rPr>
        <w:t>ed</w:t>
      </w:r>
      <w:r w:rsidR="00C0364C" w:rsidRPr="00DC55AB">
        <w:rPr>
          <w:rFonts w:cstheme="minorHAnsi"/>
          <w:sz w:val="22"/>
          <w:szCs w:val="22"/>
          <w:lang w:val="en-GB"/>
        </w:rPr>
        <w:t xml:space="preserve"> throughout </w:t>
      </w:r>
      <w:r w:rsidRPr="00DC55AB">
        <w:rPr>
          <w:rFonts w:cstheme="minorHAnsi"/>
          <w:sz w:val="22"/>
          <w:szCs w:val="22"/>
          <w:lang w:val="en-GB"/>
        </w:rPr>
        <w:t>the UK</w:t>
      </w:r>
      <w:r w:rsidR="00382A21" w:rsidRPr="00DC55AB">
        <w:rPr>
          <w:rFonts w:cstheme="minorHAnsi"/>
          <w:sz w:val="22"/>
          <w:szCs w:val="22"/>
          <w:lang w:val="en-GB"/>
        </w:rPr>
        <w:t xml:space="preserve">. </w:t>
      </w:r>
      <w:r w:rsidR="003755A0" w:rsidRPr="00DC55AB">
        <w:rPr>
          <w:rFonts w:cstheme="minorHAnsi"/>
          <w:sz w:val="22"/>
          <w:szCs w:val="22"/>
          <w:lang w:val="en-GB"/>
        </w:rPr>
        <w:t>Becoming a consultant in PPM</w:t>
      </w:r>
      <w:r w:rsidR="00C0364C" w:rsidRPr="00DC55AB">
        <w:rPr>
          <w:rFonts w:cstheme="minorHAnsi"/>
          <w:sz w:val="22"/>
          <w:szCs w:val="22"/>
          <w:lang w:val="en-GB"/>
        </w:rPr>
        <w:t>, like all other subspecialities,</w:t>
      </w:r>
      <w:r w:rsidR="003755A0" w:rsidRPr="00DC55AB">
        <w:rPr>
          <w:rFonts w:cstheme="minorHAnsi"/>
          <w:sz w:val="22"/>
          <w:szCs w:val="22"/>
          <w:lang w:val="en-GB"/>
        </w:rPr>
        <w:t xml:space="preserve"> is a supervised and regulated educational process overseen by the RCPCH through GMC approved</w:t>
      </w:r>
      <w:r w:rsidR="00424746" w:rsidRPr="00DC55AB">
        <w:rPr>
          <w:rFonts w:cstheme="minorHAnsi"/>
          <w:sz w:val="22"/>
          <w:szCs w:val="22"/>
          <w:lang w:val="en-GB"/>
        </w:rPr>
        <w:t xml:space="preserve"> training</w:t>
      </w:r>
      <w:r w:rsidR="00C0364C" w:rsidRPr="00DC55AB">
        <w:rPr>
          <w:rFonts w:cstheme="minorHAnsi"/>
          <w:sz w:val="22"/>
          <w:szCs w:val="22"/>
          <w:lang w:val="en-GB"/>
        </w:rPr>
        <w:t xml:space="preserve">. </w:t>
      </w:r>
      <w:r w:rsidR="00B549FA" w:rsidRPr="00DC55AB">
        <w:rPr>
          <w:rFonts w:cstheme="minorHAnsi"/>
          <w:sz w:val="22"/>
          <w:szCs w:val="22"/>
          <w:lang w:val="en-GB"/>
        </w:rPr>
        <w:t xml:space="preserve">A consultant in </w:t>
      </w:r>
      <w:r w:rsidR="00424746" w:rsidRPr="00DC55AB">
        <w:rPr>
          <w:rFonts w:cstheme="minorHAnsi"/>
          <w:sz w:val="22"/>
          <w:szCs w:val="22"/>
          <w:lang w:val="en-GB"/>
        </w:rPr>
        <w:t xml:space="preserve">PPM </w:t>
      </w:r>
      <w:r w:rsidR="00B549FA" w:rsidRPr="00DC55AB">
        <w:rPr>
          <w:rFonts w:cstheme="minorHAnsi"/>
          <w:sz w:val="22"/>
          <w:szCs w:val="22"/>
          <w:lang w:val="en-GB"/>
        </w:rPr>
        <w:t xml:space="preserve">has either completed GRID training </w:t>
      </w:r>
      <w:r w:rsidR="00940B44" w:rsidRPr="00DC55AB">
        <w:rPr>
          <w:rFonts w:cstheme="minorHAnsi"/>
          <w:sz w:val="22"/>
          <w:szCs w:val="22"/>
          <w:lang w:val="en-GB"/>
        </w:rPr>
        <w:t xml:space="preserve">(a competitively appointed </w:t>
      </w:r>
      <w:r w:rsidR="00DC55AB">
        <w:rPr>
          <w:rFonts w:cstheme="minorHAnsi"/>
          <w:sz w:val="22"/>
          <w:szCs w:val="22"/>
          <w:lang w:val="en-GB"/>
        </w:rPr>
        <w:t xml:space="preserve">national </w:t>
      </w:r>
      <w:r w:rsidR="00940B44" w:rsidRPr="00DC55AB">
        <w:rPr>
          <w:rFonts w:cstheme="minorHAnsi"/>
          <w:sz w:val="22"/>
          <w:szCs w:val="22"/>
          <w:lang w:val="en-GB"/>
        </w:rPr>
        <w:t>2 year training program</w:t>
      </w:r>
      <w:r w:rsidR="000437A1">
        <w:rPr>
          <w:rFonts w:cstheme="minorHAnsi"/>
          <w:sz w:val="22"/>
          <w:szCs w:val="22"/>
          <w:lang w:val="en-GB"/>
        </w:rPr>
        <w:t>me</w:t>
      </w:r>
      <w:r w:rsidR="00C0364C" w:rsidRPr="00DC55AB">
        <w:rPr>
          <w:rFonts w:cstheme="minorHAnsi"/>
          <w:sz w:val="22"/>
          <w:szCs w:val="22"/>
          <w:lang w:val="en-GB"/>
        </w:rPr>
        <w:t>)</w:t>
      </w:r>
      <w:r w:rsidR="00B12374" w:rsidRPr="00DC55AB">
        <w:rPr>
          <w:rFonts w:cstheme="minorHAnsi"/>
          <w:sz w:val="22"/>
          <w:szCs w:val="22"/>
          <w:lang w:val="en-GB"/>
        </w:rPr>
        <w:t xml:space="preserve"> </w:t>
      </w:r>
      <w:r w:rsidR="00B549FA" w:rsidRPr="00DC55AB">
        <w:rPr>
          <w:rFonts w:cstheme="minorHAnsi"/>
          <w:sz w:val="22"/>
          <w:szCs w:val="22"/>
          <w:lang w:val="en-GB"/>
        </w:rPr>
        <w:t xml:space="preserve">and is on the subspeciality GMC </w:t>
      </w:r>
      <w:r w:rsidR="00C977B6" w:rsidRPr="00DC55AB">
        <w:rPr>
          <w:rFonts w:cstheme="minorHAnsi"/>
          <w:sz w:val="22"/>
          <w:szCs w:val="22"/>
          <w:lang w:val="en-GB"/>
        </w:rPr>
        <w:t>register</w:t>
      </w:r>
      <w:r w:rsidR="00B549FA" w:rsidRPr="00DC55AB">
        <w:rPr>
          <w:rFonts w:cstheme="minorHAnsi"/>
          <w:sz w:val="22"/>
          <w:szCs w:val="22"/>
          <w:lang w:val="en-GB"/>
        </w:rPr>
        <w:t xml:space="preserve"> or has confirmed equivalent training</w:t>
      </w:r>
      <w:r w:rsidR="00B12374" w:rsidRPr="00DC55AB">
        <w:rPr>
          <w:rFonts w:cstheme="minorHAnsi"/>
          <w:sz w:val="22"/>
          <w:szCs w:val="22"/>
          <w:lang w:val="en-GB"/>
        </w:rPr>
        <w:t xml:space="preserve">. </w:t>
      </w:r>
      <w:r w:rsidR="00C977B6" w:rsidRPr="00DC55AB">
        <w:rPr>
          <w:rFonts w:eastAsia="Times New Roman" w:cstheme="minorHAnsi"/>
          <w:sz w:val="22"/>
          <w:szCs w:val="22"/>
          <w:lang w:val="en-GB" w:eastAsia="en-GB"/>
        </w:rPr>
        <w:t xml:space="preserve"> A PPM consultant has expertise working with neonates, infants, children and young people with life-limiting conditions and life-threatening illness</w:t>
      </w:r>
      <w:r w:rsidR="000437A1">
        <w:rPr>
          <w:rFonts w:eastAsia="Times New Roman" w:cstheme="minorHAnsi"/>
          <w:sz w:val="22"/>
          <w:szCs w:val="22"/>
          <w:lang w:val="en-GB" w:eastAsia="en-GB"/>
        </w:rPr>
        <w:t>es</w:t>
      </w:r>
      <w:r w:rsidR="00C977B6" w:rsidRPr="00DC55AB">
        <w:rPr>
          <w:rFonts w:eastAsia="Times New Roman" w:cstheme="minorHAnsi"/>
          <w:sz w:val="22"/>
          <w:szCs w:val="22"/>
          <w:lang w:val="en-GB" w:eastAsia="en-GB"/>
        </w:rPr>
        <w:t xml:space="preserve">, and their families. </w:t>
      </w:r>
      <w:r w:rsidR="003755A0" w:rsidRPr="00DC55AB">
        <w:rPr>
          <w:rFonts w:cstheme="minorHAnsi"/>
          <w:sz w:val="22"/>
          <w:szCs w:val="22"/>
          <w:lang w:val="en-GB"/>
        </w:rPr>
        <w:t xml:space="preserve">Consultants in PPM must </w:t>
      </w:r>
      <w:r w:rsidR="00940B44" w:rsidRPr="00DC55AB">
        <w:rPr>
          <w:rFonts w:cstheme="minorHAnsi"/>
          <w:sz w:val="22"/>
          <w:szCs w:val="22"/>
          <w:lang w:val="en-GB"/>
        </w:rPr>
        <w:t xml:space="preserve">rigorously </w:t>
      </w:r>
      <w:r w:rsidR="003755A0" w:rsidRPr="00DC55AB">
        <w:rPr>
          <w:rFonts w:cstheme="minorHAnsi"/>
          <w:sz w:val="22"/>
          <w:szCs w:val="22"/>
          <w:lang w:val="en-GB"/>
        </w:rPr>
        <w:t>demonstrate</w:t>
      </w:r>
      <w:r w:rsidR="00C977B6" w:rsidRPr="00DC55AB">
        <w:rPr>
          <w:rFonts w:cstheme="minorHAnsi"/>
          <w:sz w:val="22"/>
          <w:szCs w:val="22"/>
          <w:lang w:val="en-GB"/>
        </w:rPr>
        <w:t xml:space="preserve"> </w:t>
      </w:r>
      <w:r w:rsidR="00F9308E" w:rsidRPr="00DC55AB">
        <w:rPr>
          <w:rFonts w:cstheme="minorHAnsi"/>
          <w:sz w:val="22"/>
          <w:szCs w:val="22"/>
          <w:lang w:val="en-GB"/>
        </w:rPr>
        <w:t>capabilit</w:t>
      </w:r>
      <w:r w:rsidR="00C977B6" w:rsidRPr="00DC55AB">
        <w:rPr>
          <w:rFonts w:cstheme="minorHAnsi"/>
          <w:sz w:val="22"/>
          <w:szCs w:val="22"/>
          <w:lang w:val="en-GB"/>
        </w:rPr>
        <w:t xml:space="preserve">y in providing </w:t>
      </w:r>
      <w:r w:rsidR="003755A0" w:rsidRPr="00DC55AB">
        <w:rPr>
          <w:rFonts w:cstheme="minorHAnsi"/>
          <w:sz w:val="22"/>
          <w:szCs w:val="22"/>
          <w:lang w:val="en-GB"/>
        </w:rPr>
        <w:t>specialist symptom management, advance care planning, end of life care and support with complex ethical decisions</w:t>
      </w:r>
      <w:r w:rsidR="00C977B6" w:rsidRPr="00DC55AB">
        <w:rPr>
          <w:rFonts w:cstheme="minorHAnsi"/>
          <w:sz w:val="22"/>
          <w:szCs w:val="22"/>
          <w:lang w:val="en-GB"/>
        </w:rPr>
        <w:t>.</w:t>
      </w:r>
      <w:r w:rsidR="00B151B2">
        <w:rPr>
          <w:rFonts w:cstheme="minorHAnsi"/>
          <w:sz w:val="22"/>
          <w:szCs w:val="22"/>
          <w:lang w:val="en-GB"/>
        </w:rPr>
        <w:t xml:space="preserve"> </w:t>
      </w:r>
    </w:p>
    <w:p w14:paraId="44B9AD0F" w14:textId="77777777" w:rsidR="00DC55AB" w:rsidRPr="00DC55AB" w:rsidRDefault="00DC55AB" w:rsidP="00B549FA">
      <w:pPr>
        <w:rPr>
          <w:rFonts w:cstheme="minorHAnsi"/>
          <w:sz w:val="22"/>
          <w:szCs w:val="22"/>
          <w:lang w:val="en-GB"/>
        </w:rPr>
      </w:pPr>
    </w:p>
    <w:p w14:paraId="29CFC1A0" w14:textId="4B7116F0" w:rsidR="006C0E16" w:rsidRDefault="003755A0">
      <w:pPr>
        <w:rPr>
          <w:rFonts w:cstheme="minorHAnsi"/>
          <w:sz w:val="22"/>
          <w:szCs w:val="22"/>
          <w:lang w:val="en-GB"/>
        </w:rPr>
      </w:pPr>
      <w:r w:rsidRPr="00DC55AB">
        <w:rPr>
          <w:rFonts w:cstheme="minorHAnsi"/>
          <w:sz w:val="22"/>
          <w:szCs w:val="22"/>
          <w:lang w:val="en-GB"/>
        </w:rPr>
        <w:t xml:space="preserve">Specialist </w:t>
      </w:r>
      <w:r w:rsidR="00B151B2">
        <w:rPr>
          <w:rFonts w:cstheme="minorHAnsi"/>
          <w:sz w:val="22"/>
          <w:szCs w:val="22"/>
          <w:lang w:val="en-GB"/>
        </w:rPr>
        <w:t xml:space="preserve">PPM </w:t>
      </w:r>
      <w:r w:rsidRPr="00DC55AB">
        <w:rPr>
          <w:rFonts w:cstheme="minorHAnsi"/>
          <w:sz w:val="22"/>
          <w:szCs w:val="22"/>
          <w:lang w:val="en-GB"/>
        </w:rPr>
        <w:t xml:space="preserve">consultants </w:t>
      </w:r>
      <w:r w:rsidR="00B151B2">
        <w:rPr>
          <w:rFonts w:cstheme="minorHAnsi"/>
          <w:sz w:val="22"/>
          <w:szCs w:val="22"/>
          <w:lang w:val="en-GB"/>
        </w:rPr>
        <w:t xml:space="preserve">lead </w:t>
      </w:r>
      <w:r w:rsidR="00AB4A35" w:rsidRPr="00DC55AB">
        <w:rPr>
          <w:rFonts w:cstheme="minorHAnsi"/>
          <w:sz w:val="22"/>
          <w:szCs w:val="22"/>
          <w:lang w:val="en-GB"/>
        </w:rPr>
        <w:t xml:space="preserve">specialised </w:t>
      </w:r>
      <w:r w:rsidR="00B151B2" w:rsidRPr="00DC55AB">
        <w:rPr>
          <w:rFonts w:eastAsia="Times New Roman" w:cstheme="minorHAnsi"/>
          <w:sz w:val="22"/>
          <w:szCs w:val="22"/>
          <w:lang w:val="en-GB" w:eastAsia="en-GB"/>
        </w:rPr>
        <w:t xml:space="preserve">multidisciplinary </w:t>
      </w:r>
      <w:r w:rsidR="00AB4A35" w:rsidRPr="00DC55AB">
        <w:rPr>
          <w:rFonts w:cstheme="minorHAnsi"/>
          <w:sz w:val="22"/>
          <w:szCs w:val="22"/>
          <w:lang w:val="en-GB"/>
        </w:rPr>
        <w:t>paediatric palliative care teams. These specialised team</w:t>
      </w:r>
      <w:r w:rsidR="000437A1">
        <w:rPr>
          <w:rFonts w:cstheme="minorHAnsi"/>
          <w:sz w:val="22"/>
          <w:szCs w:val="22"/>
          <w:lang w:val="en-GB"/>
        </w:rPr>
        <w:t>s</w:t>
      </w:r>
      <w:r w:rsidR="00AB4A35" w:rsidRPr="00DC55AB">
        <w:rPr>
          <w:rFonts w:cstheme="minorHAnsi"/>
          <w:sz w:val="22"/>
          <w:szCs w:val="22"/>
          <w:lang w:val="en-GB"/>
        </w:rPr>
        <w:t xml:space="preserve"> may be based in a hospital or hospice setting</w:t>
      </w:r>
      <w:r w:rsidR="006C0E16">
        <w:rPr>
          <w:rFonts w:cstheme="minorHAnsi"/>
          <w:sz w:val="22"/>
          <w:szCs w:val="22"/>
          <w:lang w:val="en-GB"/>
        </w:rPr>
        <w:t xml:space="preserve"> and </w:t>
      </w:r>
      <w:r w:rsidR="00B549FA" w:rsidRPr="00DC55AB">
        <w:rPr>
          <w:rFonts w:cstheme="minorHAnsi"/>
          <w:sz w:val="22"/>
          <w:szCs w:val="22"/>
          <w:lang w:val="en-GB"/>
        </w:rPr>
        <w:t xml:space="preserve">offer clinical leadership across the </w:t>
      </w:r>
      <w:r w:rsidR="006C0E16">
        <w:rPr>
          <w:rFonts w:cstheme="minorHAnsi"/>
          <w:sz w:val="22"/>
          <w:szCs w:val="22"/>
          <w:lang w:val="en-GB"/>
        </w:rPr>
        <w:t xml:space="preserve">paediatric palliative care </w:t>
      </w:r>
      <w:r w:rsidR="00B549FA" w:rsidRPr="00DC55AB">
        <w:rPr>
          <w:rFonts w:cstheme="minorHAnsi"/>
          <w:sz w:val="22"/>
          <w:szCs w:val="22"/>
          <w:lang w:val="en-GB"/>
        </w:rPr>
        <w:t xml:space="preserve">network. These teams support tertiary, secondary and community services. </w:t>
      </w:r>
    </w:p>
    <w:p w14:paraId="226EF1B1" w14:textId="77777777" w:rsidR="006C0E16" w:rsidRDefault="006C0E16">
      <w:pPr>
        <w:rPr>
          <w:rFonts w:cstheme="minorHAnsi"/>
          <w:sz w:val="22"/>
          <w:szCs w:val="22"/>
          <w:lang w:val="en-GB"/>
        </w:rPr>
      </w:pPr>
    </w:p>
    <w:p w14:paraId="186C2C1A" w14:textId="0F151C2A" w:rsidR="00AB4A35" w:rsidRPr="00DC55AB" w:rsidRDefault="00B549FA">
      <w:pPr>
        <w:rPr>
          <w:rFonts w:cstheme="minorHAnsi"/>
          <w:sz w:val="22"/>
          <w:szCs w:val="22"/>
          <w:lang w:val="en-GB"/>
        </w:rPr>
      </w:pPr>
      <w:r w:rsidRPr="00DC55AB">
        <w:rPr>
          <w:rFonts w:cstheme="minorHAnsi"/>
          <w:sz w:val="22"/>
          <w:szCs w:val="22"/>
          <w:lang w:val="en-GB"/>
        </w:rPr>
        <w:t xml:space="preserve">The local services may be fortunate enough to have paediatricians or other clinicians with an interest in paediatric palliative medicine. They can provide local support to families and work with specialised </w:t>
      </w:r>
      <w:r w:rsidR="00270EDE" w:rsidRPr="00DC55AB">
        <w:rPr>
          <w:rFonts w:cstheme="minorHAnsi"/>
          <w:sz w:val="22"/>
          <w:szCs w:val="22"/>
          <w:lang w:val="en-GB"/>
        </w:rPr>
        <w:t xml:space="preserve">PPM </w:t>
      </w:r>
      <w:r w:rsidRPr="00DC55AB">
        <w:rPr>
          <w:rFonts w:cstheme="minorHAnsi"/>
          <w:sz w:val="22"/>
          <w:szCs w:val="22"/>
          <w:lang w:val="en-GB"/>
        </w:rPr>
        <w:t xml:space="preserve">teams to provide palliative care. SPIN </w:t>
      </w:r>
      <w:r w:rsidR="003755A0" w:rsidRPr="00DC55AB">
        <w:rPr>
          <w:rFonts w:cstheme="minorHAnsi"/>
          <w:sz w:val="22"/>
          <w:szCs w:val="22"/>
          <w:lang w:val="en-GB"/>
        </w:rPr>
        <w:t xml:space="preserve">(special interest) </w:t>
      </w:r>
      <w:r w:rsidRPr="00DC55AB">
        <w:rPr>
          <w:rFonts w:cstheme="minorHAnsi"/>
          <w:sz w:val="22"/>
          <w:szCs w:val="22"/>
          <w:lang w:val="en-GB"/>
        </w:rPr>
        <w:t xml:space="preserve">accredited training is now available for </w:t>
      </w:r>
      <w:r w:rsidR="00F9308E" w:rsidRPr="00DC55AB">
        <w:rPr>
          <w:rFonts w:cstheme="minorHAnsi"/>
          <w:sz w:val="22"/>
          <w:szCs w:val="22"/>
          <w:lang w:val="en-GB"/>
        </w:rPr>
        <w:t>doctors</w:t>
      </w:r>
      <w:r w:rsidR="003057EA" w:rsidRPr="00DC55AB">
        <w:rPr>
          <w:rFonts w:cstheme="minorHAnsi"/>
          <w:sz w:val="22"/>
          <w:szCs w:val="22"/>
          <w:lang w:val="en-GB"/>
        </w:rPr>
        <w:t xml:space="preserve"> </w:t>
      </w:r>
      <w:r w:rsidRPr="00DC55AB">
        <w:rPr>
          <w:rFonts w:cstheme="minorHAnsi"/>
          <w:sz w:val="22"/>
          <w:szCs w:val="22"/>
          <w:lang w:val="en-GB"/>
        </w:rPr>
        <w:t xml:space="preserve">to formalise their </w:t>
      </w:r>
      <w:r w:rsidR="006C0E16">
        <w:rPr>
          <w:rFonts w:cstheme="minorHAnsi"/>
          <w:sz w:val="22"/>
          <w:szCs w:val="22"/>
          <w:lang w:val="en-GB"/>
        </w:rPr>
        <w:t>interest</w:t>
      </w:r>
      <w:r w:rsidR="00940B44" w:rsidRPr="00DC55AB">
        <w:rPr>
          <w:rFonts w:cstheme="minorHAnsi"/>
          <w:sz w:val="22"/>
          <w:szCs w:val="22"/>
          <w:lang w:val="en-GB"/>
        </w:rPr>
        <w:t xml:space="preserve"> through a </w:t>
      </w:r>
      <w:r w:rsidR="00F9308E" w:rsidRPr="00DC55AB">
        <w:rPr>
          <w:rFonts w:cstheme="minorHAnsi"/>
          <w:sz w:val="22"/>
          <w:szCs w:val="22"/>
          <w:lang w:val="en-GB"/>
        </w:rPr>
        <w:t>one-year</w:t>
      </w:r>
      <w:r w:rsidR="00940B44" w:rsidRPr="00DC55AB">
        <w:rPr>
          <w:rFonts w:cstheme="minorHAnsi"/>
          <w:sz w:val="22"/>
          <w:szCs w:val="22"/>
          <w:lang w:val="en-GB"/>
        </w:rPr>
        <w:t xml:space="preserve"> training programme</w:t>
      </w:r>
      <w:r w:rsidR="00270EDE" w:rsidRPr="00DC55AB">
        <w:rPr>
          <w:rFonts w:cstheme="minorHAnsi"/>
          <w:sz w:val="22"/>
          <w:szCs w:val="22"/>
          <w:lang w:val="en-GB"/>
        </w:rPr>
        <w:t xml:space="preserve"> with the RCPCH</w:t>
      </w:r>
      <w:r w:rsidR="009126AC" w:rsidRPr="00DC55AB">
        <w:rPr>
          <w:rFonts w:cstheme="minorHAnsi"/>
          <w:sz w:val="22"/>
          <w:szCs w:val="22"/>
          <w:lang w:val="en-GB"/>
        </w:rPr>
        <w:t>.</w:t>
      </w:r>
      <w:r w:rsidR="00940B44" w:rsidRPr="00DC55AB">
        <w:rPr>
          <w:rFonts w:cstheme="minorHAnsi"/>
          <w:sz w:val="22"/>
          <w:szCs w:val="22"/>
          <w:lang w:val="en-GB"/>
        </w:rPr>
        <w:t xml:space="preserve"> </w:t>
      </w:r>
      <w:r w:rsidR="003057EA" w:rsidRPr="00DC55AB">
        <w:rPr>
          <w:rFonts w:cstheme="minorHAnsi"/>
          <w:sz w:val="22"/>
          <w:szCs w:val="22"/>
          <w:lang w:val="en-GB"/>
        </w:rPr>
        <w:t xml:space="preserve"> </w:t>
      </w:r>
    </w:p>
    <w:p w14:paraId="18A41A8D" w14:textId="6A9B48F2" w:rsidR="007B04A4" w:rsidRPr="00DC55AB" w:rsidRDefault="007B04A4">
      <w:pPr>
        <w:rPr>
          <w:rFonts w:cstheme="minorHAnsi"/>
          <w:sz w:val="22"/>
          <w:szCs w:val="22"/>
          <w:lang w:val="en-GB"/>
        </w:rPr>
      </w:pPr>
    </w:p>
    <w:p w14:paraId="76DC996C" w14:textId="02F32EA8" w:rsidR="00940B44" w:rsidRDefault="00BE2670" w:rsidP="00940B44">
      <w:pPr>
        <w:rPr>
          <w:rFonts w:cstheme="minorHAnsi"/>
          <w:sz w:val="22"/>
          <w:szCs w:val="22"/>
          <w:lang w:val="en-GB"/>
        </w:rPr>
      </w:pPr>
      <w:r w:rsidRPr="00DC55AB">
        <w:rPr>
          <w:rFonts w:cstheme="minorHAnsi"/>
          <w:sz w:val="22"/>
          <w:szCs w:val="22"/>
          <w:lang w:val="en-GB"/>
        </w:rPr>
        <w:t xml:space="preserve">Whilst </w:t>
      </w:r>
      <w:r w:rsidRPr="00B773C0">
        <w:rPr>
          <w:rFonts w:cstheme="minorHAnsi"/>
          <w:sz w:val="22"/>
          <w:szCs w:val="22"/>
          <w:lang w:val="en-GB"/>
        </w:rPr>
        <w:t>some</w:t>
      </w:r>
      <w:r w:rsidRPr="00DC55AB">
        <w:rPr>
          <w:rFonts w:cstheme="minorHAnsi"/>
          <w:sz w:val="22"/>
          <w:szCs w:val="22"/>
          <w:lang w:val="en-GB"/>
        </w:rPr>
        <w:t xml:space="preserve"> palliative care comes into every doctors’ work, a specialist palliative medicine consultant requires </w:t>
      </w:r>
      <w:r w:rsidR="00B773C0">
        <w:rPr>
          <w:rFonts w:cstheme="minorHAnsi"/>
          <w:sz w:val="22"/>
          <w:szCs w:val="22"/>
          <w:lang w:val="en-GB"/>
        </w:rPr>
        <w:t xml:space="preserve">in-depth </w:t>
      </w:r>
      <w:r w:rsidRPr="00DC55AB">
        <w:rPr>
          <w:rFonts w:cstheme="minorHAnsi"/>
          <w:sz w:val="22"/>
          <w:szCs w:val="22"/>
          <w:lang w:val="en-GB"/>
        </w:rPr>
        <w:t xml:space="preserve">expertise. </w:t>
      </w:r>
      <w:r w:rsidR="003755A0" w:rsidRPr="00DC55AB">
        <w:rPr>
          <w:rFonts w:cstheme="minorHAnsi"/>
          <w:sz w:val="22"/>
          <w:szCs w:val="22"/>
          <w:lang w:val="en-GB"/>
        </w:rPr>
        <w:t>The number of children with life</w:t>
      </w:r>
      <w:r w:rsidR="00776DE9" w:rsidRPr="00DC55AB">
        <w:rPr>
          <w:rFonts w:cstheme="minorHAnsi"/>
          <w:sz w:val="22"/>
          <w:szCs w:val="22"/>
          <w:lang w:val="en-GB"/>
        </w:rPr>
        <w:t>-</w:t>
      </w:r>
      <w:r w:rsidR="003755A0" w:rsidRPr="00DC55AB">
        <w:rPr>
          <w:rFonts w:cstheme="minorHAnsi"/>
          <w:sz w:val="22"/>
          <w:szCs w:val="22"/>
          <w:lang w:val="en-GB"/>
        </w:rPr>
        <w:t xml:space="preserve">limiting conditions is increasing </w:t>
      </w:r>
      <w:r w:rsidR="009126AC" w:rsidRPr="00DC55AB">
        <w:rPr>
          <w:rFonts w:cstheme="minorHAnsi"/>
          <w:sz w:val="22"/>
          <w:szCs w:val="22"/>
          <w:lang w:val="en-GB"/>
        </w:rPr>
        <w:t xml:space="preserve">as </w:t>
      </w:r>
      <w:r w:rsidR="00940B44" w:rsidRPr="00DC55AB">
        <w:rPr>
          <w:rFonts w:cstheme="minorHAnsi"/>
          <w:sz w:val="22"/>
          <w:szCs w:val="22"/>
          <w:lang w:val="en-GB"/>
        </w:rPr>
        <w:t>are the clinical needs of these children. Palliative Medicine is a specialty of increasing complexity including the use of controlled drugs, high doses of medications, providing</w:t>
      </w:r>
      <w:r w:rsidR="003057EA" w:rsidRPr="00DC55AB">
        <w:rPr>
          <w:rFonts w:cstheme="minorHAnsi"/>
          <w:sz w:val="22"/>
          <w:szCs w:val="22"/>
          <w:lang w:val="en-GB"/>
        </w:rPr>
        <w:t xml:space="preserve"> safe</w:t>
      </w:r>
      <w:r w:rsidR="00940B44" w:rsidRPr="00DC55AB">
        <w:rPr>
          <w:rFonts w:cstheme="minorHAnsi"/>
          <w:sz w:val="22"/>
          <w:szCs w:val="22"/>
          <w:lang w:val="en-GB"/>
        </w:rPr>
        <w:t xml:space="preserve"> care often outside of a hospital setting</w:t>
      </w:r>
      <w:r w:rsidR="00E3322C">
        <w:rPr>
          <w:rFonts w:cstheme="minorHAnsi"/>
          <w:sz w:val="22"/>
          <w:szCs w:val="22"/>
          <w:lang w:val="en-GB"/>
        </w:rPr>
        <w:t xml:space="preserve"> and </w:t>
      </w:r>
      <w:r w:rsidR="00940B44" w:rsidRPr="00DC55AB">
        <w:rPr>
          <w:rFonts w:cstheme="minorHAnsi"/>
          <w:sz w:val="22"/>
          <w:szCs w:val="22"/>
          <w:lang w:val="en-GB"/>
        </w:rPr>
        <w:t>advanced communication skills</w:t>
      </w:r>
      <w:r w:rsidR="009126AC" w:rsidRPr="00DC55AB">
        <w:rPr>
          <w:rFonts w:cstheme="minorHAnsi"/>
          <w:sz w:val="22"/>
          <w:szCs w:val="22"/>
          <w:lang w:val="en-GB"/>
        </w:rPr>
        <w:t>. This also includes</w:t>
      </w:r>
      <w:r>
        <w:rPr>
          <w:rFonts w:cstheme="minorHAnsi"/>
          <w:sz w:val="22"/>
          <w:szCs w:val="22"/>
          <w:lang w:val="en-GB"/>
        </w:rPr>
        <w:t xml:space="preserve"> working with families to make</w:t>
      </w:r>
      <w:r w:rsidR="00940B44" w:rsidRPr="00DC55AB">
        <w:rPr>
          <w:rFonts w:cstheme="minorHAnsi"/>
          <w:sz w:val="22"/>
          <w:szCs w:val="22"/>
          <w:lang w:val="en-GB"/>
        </w:rPr>
        <w:t xml:space="preserve"> </w:t>
      </w:r>
      <w:r w:rsidR="00E3322C">
        <w:rPr>
          <w:rFonts w:cstheme="minorHAnsi"/>
          <w:sz w:val="22"/>
          <w:szCs w:val="22"/>
          <w:lang w:val="en-GB"/>
        </w:rPr>
        <w:t xml:space="preserve">complex </w:t>
      </w:r>
      <w:r w:rsidR="00940B44" w:rsidRPr="00DC55AB">
        <w:rPr>
          <w:rFonts w:cstheme="minorHAnsi"/>
          <w:sz w:val="22"/>
          <w:szCs w:val="22"/>
          <w:lang w:val="en-GB"/>
        </w:rPr>
        <w:t>ethical decisions</w:t>
      </w:r>
      <w:r>
        <w:rPr>
          <w:rFonts w:cstheme="minorHAnsi"/>
          <w:sz w:val="22"/>
          <w:szCs w:val="22"/>
          <w:lang w:val="en-GB"/>
        </w:rPr>
        <w:t xml:space="preserve"> </w:t>
      </w:r>
      <w:r w:rsidR="009126AC" w:rsidRPr="00DC55AB">
        <w:rPr>
          <w:rFonts w:cstheme="minorHAnsi"/>
          <w:sz w:val="22"/>
          <w:szCs w:val="22"/>
          <w:lang w:val="en-GB"/>
        </w:rPr>
        <w:t>balancin</w:t>
      </w:r>
      <w:r w:rsidR="00940B44" w:rsidRPr="00DC55AB">
        <w:rPr>
          <w:rFonts w:cstheme="minorHAnsi"/>
          <w:sz w:val="22"/>
          <w:szCs w:val="22"/>
          <w:lang w:val="en-GB"/>
        </w:rPr>
        <w:t>g the benefit and burden of all interventions</w:t>
      </w:r>
      <w:r w:rsidR="009126AC" w:rsidRPr="00DC55AB">
        <w:rPr>
          <w:rFonts w:cstheme="minorHAnsi"/>
          <w:sz w:val="22"/>
          <w:szCs w:val="22"/>
          <w:lang w:val="en-GB"/>
        </w:rPr>
        <w:t xml:space="preserve"> with the ongoing lived experience of the child</w:t>
      </w:r>
      <w:r w:rsidR="00940B44" w:rsidRPr="00DC55AB">
        <w:rPr>
          <w:rFonts w:cstheme="minorHAnsi"/>
          <w:sz w:val="22"/>
          <w:szCs w:val="22"/>
          <w:lang w:val="en-GB"/>
        </w:rPr>
        <w:t xml:space="preserve">. </w:t>
      </w:r>
    </w:p>
    <w:p w14:paraId="6565F292" w14:textId="77777777" w:rsidR="00663191" w:rsidRPr="00DC55AB" w:rsidRDefault="00663191" w:rsidP="00940B44">
      <w:pPr>
        <w:rPr>
          <w:rFonts w:cstheme="minorHAnsi"/>
          <w:sz w:val="22"/>
          <w:szCs w:val="22"/>
          <w:lang w:val="en-GB"/>
        </w:rPr>
      </w:pPr>
    </w:p>
    <w:p w14:paraId="33A8A568" w14:textId="2C6D0416" w:rsidR="000E599F" w:rsidRDefault="00303A4F">
      <w:pPr>
        <w:rPr>
          <w:rFonts w:cstheme="minorHAnsi"/>
          <w:sz w:val="22"/>
          <w:szCs w:val="22"/>
          <w:lang w:val="en-GB"/>
        </w:rPr>
      </w:pPr>
      <w:r w:rsidRPr="00DC55AB">
        <w:rPr>
          <w:rFonts w:cstheme="minorHAnsi"/>
          <w:sz w:val="22"/>
          <w:szCs w:val="22"/>
          <w:lang w:val="en-GB"/>
        </w:rPr>
        <w:t xml:space="preserve">Demand for a capable workforce to support the </w:t>
      </w:r>
      <w:r w:rsidR="009F7E59" w:rsidRPr="00DC55AB">
        <w:rPr>
          <w:rFonts w:cstheme="minorHAnsi"/>
          <w:sz w:val="22"/>
          <w:szCs w:val="22"/>
          <w:lang w:val="en-GB"/>
        </w:rPr>
        <w:t xml:space="preserve">health care of the </w:t>
      </w:r>
      <w:r w:rsidRPr="00DC55AB">
        <w:rPr>
          <w:rFonts w:cstheme="minorHAnsi"/>
          <w:sz w:val="22"/>
          <w:szCs w:val="22"/>
          <w:lang w:val="en-GB"/>
        </w:rPr>
        <w:t>growing numbers of children with life</w:t>
      </w:r>
      <w:r w:rsidR="000437A1">
        <w:rPr>
          <w:rFonts w:cstheme="minorHAnsi"/>
          <w:sz w:val="22"/>
          <w:szCs w:val="22"/>
          <w:lang w:val="en-GB"/>
        </w:rPr>
        <w:t>-</w:t>
      </w:r>
      <w:r w:rsidRPr="00DC55AB">
        <w:rPr>
          <w:rFonts w:cstheme="minorHAnsi"/>
          <w:sz w:val="22"/>
          <w:szCs w:val="22"/>
          <w:lang w:val="en-GB"/>
        </w:rPr>
        <w:t>threatening and life</w:t>
      </w:r>
      <w:r w:rsidR="000437A1">
        <w:rPr>
          <w:rFonts w:cstheme="minorHAnsi"/>
          <w:sz w:val="22"/>
          <w:szCs w:val="22"/>
          <w:lang w:val="en-GB"/>
        </w:rPr>
        <w:t>-</w:t>
      </w:r>
      <w:r w:rsidRPr="00DC55AB">
        <w:rPr>
          <w:rFonts w:cstheme="minorHAnsi"/>
          <w:sz w:val="22"/>
          <w:szCs w:val="22"/>
          <w:lang w:val="en-GB"/>
        </w:rPr>
        <w:t xml:space="preserve">limiting conditions has become an urgent need. </w:t>
      </w:r>
      <w:r w:rsidR="000E599F" w:rsidRPr="00DC55AB">
        <w:rPr>
          <w:rFonts w:cstheme="minorHAnsi"/>
          <w:sz w:val="22"/>
          <w:szCs w:val="22"/>
          <w:lang w:val="en-GB"/>
        </w:rPr>
        <w:t>Despite consistent</w:t>
      </w:r>
      <w:r w:rsidR="0066445B">
        <w:rPr>
          <w:rFonts w:cstheme="minorHAnsi"/>
          <w:sz w:val="22"/>
          <w:szCs w:val="22"/>
          <w:lang w:val="en-GB"/>
        </w:rPr>
        <w:t xml:space="preserve"> </w:t>
      </w:r>
      <w:r w:rsidR="000E599F" w:rsidRPr="00DC55AB">
        <w:rPr>
          <w:rFonts w:cstheme="minorHAnsi"/>
          <w:sz w:val="22"/>
          <w:szCs w:val="22"/>
          <w:lang w:val="en-GB"/>
        </w:rPr>
        <w:t>evidence of increasing patient need</w:t>
      </w:r>
      <w:r w:rsidR="00FD40A0">
        <w:rPr>
          <w:rFonts w:cstheme="minorHAnsi"/>
          <w:sz w:val="22"/>
          <w:szCs w:val="22"/>
          <w:lang w:val="en-GB"/>
        </w:rPr>
        <w:t>,</w:t>
      </w:r>
      <w:r w:rsidR="000E599F" w:rsidRPr="00DC55AB">
        <w:rPr>
          <w:rFonts w:cstheme="minorHAnsi"/>
          <w:sz w:val="22"/>
          <w:szCs w:val="22"/>
          <w:lang w:val="en-GB"/>
        </w:rPr>
        <w:t xml:space="preserve"> over the past fifteen years there ha</w:t>
      </w:r>
      <w:r w:rsidR="0066445B">
        <w:rPr>
          <w:rFonts w:cstheme="minorHAnsi"/>
          <w:sz w:val="22"/>
          <w:szCs w:val="22"/>
          <w:lang w:val="en-GB"/>
        </w:rPr>
        <w:t>ve</w:t>
      </w:r>
      <w:r w:rsidR="000E599F" w:rsidRPr="00DC55AB">
        <w:rPr>
          <w:rFonts w:cstheme="minorHAnsi"/>
          <w:sz w:val="22"/>
          <w:szCs w:val="22"/>
          <w:lang w:val="en-GB"/>
        </w:rPr>
        <w:t xml:space="preserve"> been minimal training opportunit</w:t>
      </w:r>
      <w:r w:rsidR="000437A1">
        <w:rPr>
          <w:rFonts w:cstheme="minorHAnsi"/>
          <w:sz w:val="22"/>
          <w:szCs w:val="22"/>
          <w:lang w:val="en-GB"/>
        </w:rPr>
        <w:t>ies</w:t>
      </w:r>
      <w:r w:rsidR="000E599F" w:rsidRPr="00DC55AB">
        <w:rPr>
          <w:rFonts w:cstheme="minorHAnsi"/>
          <w:sz w:val="22"/>
          <w:szCs w:val="22"/>
          <w:lang w:val="en-GB"/>
        </w:rPr>
        <w:t xml:space="preserve"> to develop the numbers of consultants required to support clinical services in the UK.</w:t>
      </w:r>
      <w:r w:rsidR="000E599F">
        <w:rPr>
          <w:rFonts w:cstheme="minorHAnsi"/>
          <w:sz w:val="22"/>
          <w:szCs w:val="22"/>
          <w:lang w:val="en-GB"/>
        </w:rPr>
        <w:t xml:space="preserve"> </w:t>
      </w:r>
      <w:r w:rsidR="00BE2670">
        <w:rPr>
          <w:rFonts w:cstheme="minorHAnsi"/>
          <w:sz w:val="22"/>
          <w:szCs w:val="22"/>
          <w:lang w:val="en-GB"/>
        </w:rPr>
        <w:t>There</w:t>
      </w:r>
      <w:r w:rsidR="000E599F">
        <w:rPr>
          <w:rFonts w:cstheme="minorHAnsi"/>
          <w:sz w:val="22"/>
          <w:szCs w:val="22"/>
          <w:lang w:val="en-GB"/>
        </w:rPr>
        <w:t xml:space="preserve"> </w:t>
      </w:r>
      <w:r w:rsidR="007B04A4" w:rsidRPr="00DC55AB">
        <w:rPr>
          <w:rFonts w:cstheme="minorHAnsi"/>
          <w:sz w:val="22"/>
          <w:szCs w:val="22"/>
          <w:lang w:val="en-GB"/>
        </w:rPr>
        <w:t>is a need for both consultants in paediatric palliative medicine</w:t>
      </w:r>
      <w:r w:rsidR="000E599F">
        <w:rPr>
          <w:rFonts w:cstheme="minorHAnsi"/>
          <w:sz w:val="22"/>
          <w:szCs w:val="22"/>
          <w:lang w:val="en-GB"/>
        </w:rPr>
        <w:t xml:space="preserve"> (GRID trained)</w:t>
      </w:r>
      <w:r w:rsidR="007B04A4" w:rsidRPr="00DC55AB">
        <w:rPr>
          <w:rFonts w:cstheme="minorHAnsi"/>
          <w:sz w:val="22"/>
          <w:szCs w:val="22"/>
          <w:lang w:val="en-GB"/>
        </w:rPr>
        <w:t xml:space="preserve"> and clinicians with a paediatric palliative care interest </w:t>
      </w:r>
      <w:r w:rsidR="000E599F">
        <w:rPr>
          <w:rFonts w:cstheme="minorHAnsi"/>
          <w:sz w:val="22"/>
          <w:szCs w:val="22"/>
          <w:lang w:val="en-GB"/>
        </w:rPr>
        <w:t xml:space="preserve">(SPIN trained) </w:t>
      </w:r>
      <w:r w:rsidR="007B04A4" w:rsidRPr="00DC55AB">
        <w:rPr>
          <w:rFonts w:cstheme="minorHAnsi"/>
          <w:sz w:val="22"/>
          <w:szCs w:val="22"/>
          <w:lang w:val="en-GB"/>
        </w:rPr>
        <w:t>to be available to all children with life</w:t>
      </w:r>
      <w:r w:rsidR="00776DE9" w:rsidRPr="00DC55AB">
        <w:rPr>
          <w:rFonts w:cstheme="minorHAnsi"/>
          <w:sz w:val="22"/>
          <w:szCs w:val="22"/>
          <w:lang w:val="en-GB"/>
        </w:rPr>
        <w:t>-</w:t>
      </w:r>
      <w:r w:rsidR="007B04A4" w:rsidRPr="00DC55AB">
        <w:rPr>
          <w:rFonts w:cstheme="minorHAnsi"/>
          <w:sz w:val="22"/>
          <w:szCs w:val="22"/>
          <w:lang w:val="en-GB"/>
        </w:rPr>
        <w:t xml:space="preserve">limiting conditions within their geographical location. </w:t>
      </w:r>
    </w:p>
    <w:p w14:paraId="13EC00A2" w14:textId="77777777" w:rsidR="000E599F" w:rsidRDefault="000E599F">
      <w:pPr>
        <w:rPr>
          <w:rFonts w:cstheme="minorHAnsi"/>
          <w:sz w:val="22"/>
          <w:szCs w:val="22"/>
          <w:lang w:val="en-GB"/>
        </w:rPr>
      </w:pPr>
    </w:p>
    <w:p w14:paraId="7A826153" w14:textId="449F2A37" w:rsidR="00940B44" w:rsidRPr="00DC55AB" w:rsidRDefault="003755A0">
      <w:pPr>
        <w:rPr>
          <w:rFonts w:cstheme="minorHAnsi"/>
          <w:sz w:val="22"/>
          <w:szCs w:val="22"/>
          <w:lang w:val="en-GB"/>
        </w:rPr>
      </w:pPr>
      <w:r w:rsidRPr="00DC55AB">
        <w:rPr>
          <w:rFonts w:cstheme="minorHAnsi"/>
          <w:sz w:val="22"/>
          <w:szCs w:val="22"/>
          <w:lang w:val="en-GB"/>
        </w:rPr>
        <w:t>It is reassuring to all in the field that palliative care is being recognised as an important and much needed service</w:t>
      </w:r>
      <w:r w:rsidR="000E599F">
        <w:rPr>
          <w:rFonts w:cstheme="minorHAnsi"/>
          <w:sz w:val="22"/>
          <w:szCs w:val="22"/>
          <w:lang w:val="en-GB"/>
        </w:rPr>
        <w:t>.</w:t>
      </w:r>
      <w:r w:rsidRPr="00DC55AB">
        <w:rPr>
          <w:rFonts w:cstheme="minorHAnsi"/>
          <w:sz w:val="22"/>
          <w:szCs w:val="22"/>
          <w:lang w:val="en-GB"/>
        </w:rPr>
        <w:t xml:space="preserve"> </w:t>
      </w:r>
      <w:r w:rsidR="007B04A4" w:rsidRPr="00DC55AB">
        <w:rPr>
          <w:rFonts w:cstheme="minorHAnsi"/>
          <w:sz w:val="22"/>
          <w:szCs w:val="22"/>
          <w:lang w:val="en-GB"/>
        </w:rPr>
        <w:t>However</w:t>
      </w:r>
      <w:r w:rsidR="0066445B">
        <w:rPr>
          <w:rFonts w:cstheme="minorHAnsi"/>
          <w:sz w:val="22"/>
          <w:szCs w:val="22"/>
          <w:lang w:val="en-GB"/>
        </w:rPr>
        <w:t>,</w:t>
      </w:r>
      <w:r w:rsidR="007B04A4" w:rsidRPr="00DC55AB">
        <w:rPr>
          <w:rFonts w:cstheme="minorHAnsi"/>
          <w:sz w:val="22"/>
          <w:szCs w:val="22"/>
          <w:lang w:val="en-GB"/>
        </w:rPr>
        <w:t xml:space="preserve"> this urgent need to </w:t>
      </w:r>
      <w:r w:rsidRPr="00DC55AB">
        <w:rPr>
          <w:rFonts w:cstheme="minorHAnsi"/>
          <w:sz w:val="22"/>
          <w:szCs w:val="22"/>
          <w:lang w:val="en-GB"/>
        </w:rPr>
        <w:t xml:space="preserve">create and </w:t>
      </w:r>
      <w:r w:rsidR="007B04A4" w:rsidRPr="00DC55AB">
        <w:rPr>
          <w:rFonts w:cstheme="minorHAnsi"/>
          <w:sz w:val="22"/>
          <w:szCs w:val="22"/>
          <w:lang w:val="en-GB"/>
        </w:rPr>
        <w:t xml:space="preserve">fill </w:t>
      </w:r>
      <w:r w:rsidR="00776DE9" w:rsidRPr="00DC55AB">
        <w:rPr>
          <w:rFonts w:cstheme="minorHAnsi"/>
          <w:sz w:val="22"/>
          <w:szCs w:val="22"/>
          <w:lang w:val="en-GB"/>
        </w:rPr>
        <w:t xml:space="preserve">consultant </w:t>
      </w:r>
      <w:r w:rsidR="007B04A4" w:rsidRPr="00DC55AB">
        <w:rPr>
          <w:rFonts w:cstheme="minorHAnsi"/>
          <w:sz w:val="22"/>
          <w:szCs w:val="22"/>
          <w:lang w:val="en-GB"/>
        </w:rPr>
        <w:t>posts should not be at the expense of high</w:t>
      </w:r>
      <w:r w:rsidR="00776DE9" w:rsidRPr="00DC55AB">
        <w:rPr>
          <w:rFonts w:cstheme="minorHAnsi"/>
          <w:sz w:val="22"/>
          <w:szCs w:val="22"/>
          <w:lang w:val="en-GB"/>
        </w:rPr>
        <w:t>-</w:t>
      </w:r>
      <w:r w:rsidR="007B04A4" w:rsidRPr="00DC55AB">
        <w:rPr>
          <w:rFonts w:cstheme="minorHAnsi"/>
          <w:sz w:val="22"/>
          <w:szCs w:val="22"/>
          <w:lang w:val="en-GB"/>
        </w:rPr>
        <w:t>quality care. Children and their families deserve to be cared for by competent well</w:t>
      </w:r>
      <w:r w:rsidRPr="00DC55AB">
        <w:rPr>
          <w:rFonts w:cstheme="minorHAnsi"/>
          <w:sz w:val="22"/>
          <w:szCs w:val="22"/>
          <w:lang w:val="en-GB"/>
        </w:rPr>
        <w:t>-</w:t>
      </w:r>
      <w:r w:rsidR="007B04A4" w:rsidRPr="00DC55AB">
        <w:rPr>
          <w:rFonts w:cstheme="minorHAnsi"/>
          <w:sz w:val="22"/>
          <w:szCs w:val="22"/>
          <w:lang w:val="en-GB"/>
        </w:rPr>
        <w:t xml:space="preserve"> trained clinicians.</w:t>
      </w:r>
      <w:r w:rsidR="007B04A4" w:rsidRPr="00DC55AB" w:rsidDel="00D35E22">
        <w:rPr>
          <w:rFonts w:cstheme="minorHAnsi"/>
          <w:sz w:val="22"/>
          <w:szCs w:val="22"/>
          <w:lang w:val="en-GB"/>
        </w:rPr>
        <w:t xml:space="preserve"> </w:t>
      </w:r>
    </w:p>
    <w:p w14:paraId="0BF6BFF4" w14:textId="142E97FC" w:rsidR="008E66FA" w:rsidRPr="00DC55AB" w:rsidRDefault="008E66FA">
      <w:pPr>
        <w:rPr>
          <w:rFonts w:cstheme="minorHAnsi"/>
          <w:sz w:val="22"/>
          <w:szCs w:val="22"/>
          <w:lang w:val="en-GB"/>
        </w:rPr>
      </w:pPr>
    </w:p>
    <w:p w14:paraId="4BCD15CC" w14:textId="5F817E13" w:rsidR="008E66FA" w:rsidRPr="00DC55AB" w:rsidRDefault="0066445B">
      <w:pPr>
        <w:rPr>
          <w:rFonts w:cstheme="minorHAnsi"/>
          <w:sz w:val="22"/>
          <w:szCs w:val="22"/>
          <w:lang w:val="en-GB"/>
        </w:rPr>
      </w:pPr>
      <w:r>
        <w:rPr>
          <w:rFonts w:cstheme="minorHAnsi"/>
          <w:sz w:val="22"/>
          <w:szCs w:val="22"/>
          <w:lang w:val="en-GB"/>
        </w:rPr>
        <w:t xml:space="preserve">We understand that </w:t>
      </w:r>
      <w:r w:rsidR="008E66FA" w:rsidRPr="00DC55AB">
        <w:rPr>
          <w:rFonts w:cstheme="minorHAnsi"/>
          <w:sz w:val="22"/>
          <w:szCs w:val="22"/>
          <w:lang w:val="en-GB"/>
        </w:rPr>
        <w:t xml:space="preserve">Health Education England (HEE) will </w:t>
      </w:r>
      <w:r>
        <w:rPr>
          <w:rFonts w:cstheme="minorHAnsi"/>
          <w:sz w:val="22"/>
          <w:szCs w:val="22"/>
          <w:lang w:val="en-GB"/>
        </w:rPr>
        <w:t>not be</w:t>
      </w:r>
      <w:r w:rsidR="008E66FA" w:rsidRPr="00DC55AB">
        <w:rPr>
          <w:rFonts w:cstheme="minorHAnsi"/>
          <w:sz w:val="22"/>
          <w:szCs w:val="22"/>
          <w:lang w:val="en-GB"/>
        </w:rPr>
        <w:t xml:space="preserve"> expan</w:t>
      </w:r>
      <w:r>
        <w:rPr>
          <w:rFonts w:cstheme="minorHAnsi"/>
          <w:sz w:val="22"/>
          <w:szCs w:val="22"/>
          <w:lang w:val="en-GB"/>
        </w:rPr>
        <w:t>ding</w:t>
      </w:r>
      <w:r w:rsidR="008E66FA" w:rsidRPr="00DC55AB">
        <w:rPr>
          <w:rFonts w:cstheme="minorHAnsi"/>
          <w:sz w:val="22"/>
          <w:szCs w:val="22"/>
          <w:lang w:val="en-GB"/>
        </w:rPr>
        <w:t xml:space="preserve"> </w:t>
      </w:r>
      <w:r>
        <w:rPr>
          <w:rFonts w:cstheme="minorHAnsi"/>
          <w:sz w:val="22"/>
          <w:szCs w:val="22"/>
          <w:lang w:val="en-GB"/>
        </w:rPr>
        <w:t xml:space="preserve">the overall number of </w:t>
      </w:r>
      <w:r w:rsidR="008E66FA" w:rsidRPr="00DC55AB">
        <w:rPr>
          <w:rFonts w:cstheme="minorHAnsi"/>
          <w:sz w:val="22"/>
          <w:szCs w:val="22"/>
          <w:lang w:val="en-GB"/>
        </w:rPr>
        <w:t>GRID training posts and</w:t>
      </w:r>
      <w:r w:rsidR="00D35E22" w:rsidRPr="00DC55AB">
        <w:rPr>
          <w:rFonts w:cstheme="minorHAnsi"/>
          <w:sz w:val="22"/>
          <w:szCs w:val="22"/>
          <w:lang w:val="en-GB"/>
        </w:rPr>
        <w:t xml:space="preserve"> new PPM</w:t>
      </w:r>
      <w:r w:rsidR="008E66FA" w:rsidRPr="00DC55AB">
        <w:rPr>
          <w:rFonts w:cstheme="minorHAnsi"/>
          <w:sz w:val="22"/>
          <w:szCs w:val="22"/>
          <w:lang w:val="en-GB"/>
        </w:rPr>
        <w:t xml:space="preserve"> posts will only be possible if other subspecialities relinquish their </w:t>
      </w:r>
      <w:r w:rsidR="00B773C0">
        <w:rPr>
          <w:rFonts w:cstheme="minorHAnsi"/>
          <w:sz w:val="22"/>
          <w:szCs w:val="22"/>
          <w:lang w:val="en-GB"/>
        </w:rPr>
        <w:t xml:space="preserve">training </w:t>
      </w:r>
      <w:r w:rsidR="008E66FA" w:rsidRPr="00DC55AB">
        <w:rPr>
          <w:rFonts w:cstheme="minorHAnsi"/>
          <w:sz w:val="22"/>
          <w:szCs w:val="22"/>
          <w:lang w:val="en-GB"/>
        </w:rPr>
        <w:t>posts.</w:t>
      </w:r>
      <w:r w:rsidR="00D35E22" w:rsidRPr="00DC55AB">
        <w:rPr>
          <w:rFonts w:cstheme="minorHAnsi"/>
          <w:sz w:val="22"/>
          <w:szCs w:val="22"/>
          <w:lang w:val="en-GB"/>
        </w:rPr>
        <w:t xml:space="preserve"> </w:t>
      </w:r>
      <w:r w:rsidR="008E66FA" w:rsidRPr="00DC55AB">
        <w:rPr>
          <w:rFonts w:cstheme="minorHAnsi"/>
          <w:sz w:val="22"/>
          <w:szCs w:val="22"/>
          <w:lang w:val="en-GB"/>
        </w:rPr>
        <w:t>HEE has not kept pace with the emerging clinical and service needs of children with life</w:t>
      </w:r>
      <w:r>
        <w:rPr>
          <w:rFonts w:cstheme="minorHAnsi"/>
          <w:sz w:val="22"/>
          <w:szCs w:val="22"/>
          <w:lang w:val="en-GB"/>
        </w:rPr>
        <w:t>-</w:t>
      </w:r>
      <w:r w:rsidR="008E66FA" w:rsidRPr="00DC55AB">
        <w:rPr>
          <w:rFonts w:cstheme="minorHAnsi"/>
          <w:sz w:val="22"/>
          <w:szCs w:val="22"/>
          <w:lang w:val="en-GB"/>
        </w:rPr>
        <w:t>limiting conditions</w:t>
      </w:r>
      <w:r w:rsidR="00D35E22" w:rsidRPr="00DC55AB">
        <w:rPr>
          <w:rFonts w:cstheme="minorHAnsi"/>
          <w:sz w:val="22"/>
          <w:szCs w:val="22"/>
          <w:lang w:val="en-GB"/>
        </w:rPr>
        <w:t xml:space="preserve"> and the critical need for formal training in the field</w:t>
      </w:r>
      <w:r w:rsidR="008E66FA" w:rsidRPr="00DC55AB">
        <w:rPr>
          <w:rFonts w:cstheme="minorHAnsi"/>
          <w:sz w:val="22"/>
          <w:szCs w:val="22"/>
          <w:lang w:val="en-GB"/>
        </w:rPr>
        <w:t xml:space="preserve">. </w:t>
      </w:r>
    </w:p>
    <w:p w14:paraId="1F410B79" w14:textId="1D61E3A5" w:rsidR="008E2EB9" w:rsidRPr="00DC55AB" w:rsidRDefault="008E2EB9">
      <w:pPr>
        <w:rPr>
          <w:rFonts w:cstheme="minorHAnsi"/>
          <w:sz w:val="22"/>
          <w:szCs w:val="22"/>
          <w:lang w:val="en-GB"/>
        </w:rPr>
      </w:pPr>
    </w:p>
    <w:p w14:paraId="2D7E7CA7" w14:textId="16CEA955" w:rsidR="003755A0" w:rsidRPr="00DC55AB" w:rsidRDefault="003755A0">
      <w:pPr>
        <w:rPr>
          <w:rFonts w:cstheme="minorHAnsi"/>
          <w:sz w:val="22"/>
          <w:szCs w:val="22"/>
          <w:lang w:val="en-GB"/>
        </w:rPr>
      </w:pPr>
      <w:r w:rsidRPr="00DC55AB">
        <w:rPr>
          <w:rFonts w:cstheme="minorHAnsi"/>
          <w:sz w:val="22"/>
          <w:szCs w:val="22"/>
          <w:lang w:val="en-GB"/>
        </w:rPr>
        <w:lastRenderedPageBreak/>
        <w:t xml:space="preserve">The </w:t>
      </w:r>
      <w:r w:rsidR="00D35E22" w:rsidRPr="00DC55AB">
        <w:rPr>
          <w:rFonts w:cstheme="minorHAnsi"/>
          <w:sz w:val="22"/>
          <w:szCs w:val="22"/>
          <w:lang w:val="en-GB"/>
        </w:rPr>
        <w:t xml:space="preserve">RCPCH </w:t>
      </w:r>
      <w:r w:rsidR="0066445B">
        <w:rPr>
          <w:rFonts w:cstheme="minorHAnsi"/>
          <w:sz w:val="22"/>
          <w:szCs w:val="22"/>
          <w:lang w:val="en-GB"/>
        </w:rPr>
        <w:t>C</w:t>
      </w:r>
      <w:r w:rsidRPr="00DC55AB">
        <w:rPr>
          <w:rFonts w:cstheme="minorHAnsi"/>
          <w:sz w:val="22"/>
          <w:szCs w:val="22"/>
          <w:lang w:val="en-GB"/>
        </w:rPr>
        <w:t xml:space="preserve">SAC and APPM primarily support the expansion of training places so that more doctors can safely be </w:t>
      </w:r>
      <w:r w:rsidR="00D35E22" w:rsidRPr="00DC55AB">
        <w:rPr>
          <w:rFonts w:cstheme="minorHAnsi"/>
          <w:sz w:val="22"/>
          <w:szCs w:val="22"/>
          <w:lang w:val="en-GB"/>
        </w:rPr>
        <w:t>trained,</w:t>
      </w:r>
      <w:r w:rsidRPr="00DC55AB">
        <w:rPr>
          <w:rFonts w:cstheme="minorHAnsi"/>
          <w:sz w:val="22"/>
          <w:szCs w:val="22"/>
          <w:lang w:val="en-GB"/>
        </w:rPr>
        <w:t xml:space="preserve"> and the workforce can expand. </w:t>
      </w:r>
      <w:r w:rsidR="00940B44" w:rsidRPr="00DC55AB">
        <w:rPr>
          <w:rFonts w:cstheme="minorHAnsi"/>
          <w:sz w:val="22"/>
          <w:szCs w:val="22"/>
          <w:lang w:val="en-GB"/>
        </w:rPr>
        <w:t>Ring</w:t>
      </w:r>
      <w:r w:rsidR="0066445B">
        <w:rPr>
          <w:rFonts w:cstheme="minorHAnsi"/>
          <w:sz w:val="22"/>
          <w:szCs w:val="22"/>
          <w:lang w:val="en-GB"/>
        </w:rPr>
        <w:t>-</w:t>
      </w:r>
      <w:r w:rsidR="00940B44" w:rsidRPr="00DC55AB">
        <w:rPr>
          <w:rFonts w:cstheme="minorHAnsi"/>
          <w:sz w:val="22"/>
          <w:szCs w:val="22"/>
          <w:lang w:val="en-GB"/>
        </w:rPr>
        <w:t xml:space="preserve">fenced money for palliative medicine training would lead to </w:t>
      </w:r>
      <w:r w:rsidR="0066445B">
        <w:rPr>
          <w:rFonts w:cstheme="minorHAnsi"/>
          <w:sz w:val="22"/>
          <w:szCs w:val="22"/>
          <w:lang w:val="en-GB"/>
        </w:rPr>
        <w:t xml:space="preserve">the </w:t>
      </w:r>
      <w:r w:rsidR="009E12D9" w:rsidRPr="00DC55AB">
        <w:rPr>
          <w:rFonts w:cstheme="minorHAnsi"/>
          <w:sz w:val="22"/>
          <w:szCs w:val="22"/>
          <w:lang w:val="en-GB"/>
        </w:rPr>
        <w:t xml:space="preserve">creation of additional specialist PPM </w:t>
      </w:r>
      <w:r w:rsidR="00940B44" w:rsidRPr="00DC55AB">
        <w:rPr>
          <w:rFonts w:cstheme="minorHAnsi"/>
          <w:sz w:val="22"/>
          <w:szCs w:val="22"/>
          <w:lang w:val="en-GB"/>
        </w:rPr>
        <w:t xml:space="preserve">GRID </w:t>
      </w:r>
      <w:r w:rsidR="009E12D9" w:rsidRPr="00DC55AB">
        <w:rPr>
          <w:rFonts w:cstheme="minorHAnsi"/>
          <w:sz w:val="22"/>
          <w:szCs w:val="22"/>
          <w:lang w:val="en-GB"/>
        </w:rPr>
        <w:t xml:space="preserve">and PPM SPIN training </w:t>
      </w:r>
      <w:r w:rsidR="00940B44" w:rsidRPr="00DC55AB">
        <w:rPr>
          <w:rFonts w:cstheme="minorHAnsi"/>
          <w:sz w:val="22"/>
          <w:szCs w:val="22"/>
          <w:lang w:val="en-GB"/>
        </w:rPr>
        <w:t>post</w:t>
      </w:r>
      <w:r w:rsidR="009E12D9" w:rsidRPr="00DC55AB">
        <w:rPr>
          <w:rFonts w:cstheme="minorHAnsi"/>
          <w:sz w:val="22"/>
          <w:szCs w:val="22"/>
          <w:lang w:val="en-GB"/>
        </w:rPr>
        <w:t>s resulting in rapid</w:t>
      </w:r>
      <w:r w:rsidR="00940B44" w:rsidRPr="00DC55AB">
        <w:rPr>
          <w:rFonts w:cstheme="minorHAnsi"/>
          <w:sz w:val="22"/>
          <w:szCs w:val="22"/>
          <w:lang w:val="en-GB"/>
        </w:rPr>
        <w:t xml:space="preserve"> expansion </w:t>
      </w:r>
      <w:r w:rsidR="009E12D9" w:rsidRPr="00DC55AB">
        <w:rPr>
          <w:rFonts w:cstheme="minorHAnsi"/>
          <w:sz w:val="22"/>
          <w:szCs w:val="22"/>
          <w:lang w:val="en-GB"/>
        </w:rPr>
        <w:t>of</w:t>
      </w:r>
      <w:r w:rsidR="00940B44" w:rsidRPr="00DC55AB">
        <w:rPr>
          <w:rFonts w:cstheme="minorHAnsi"/>
          <w:sz w:val="22"/>
          <w:szCs w:val="22"/>
          <w:lang w:val="en-GB"/>
        </w:rPr>
        <w:t xml:space="preserve"> consultants</w:t>
      </w:r>
      <w:r w:rsidR="009E12D9" w:rsidRPr="00DC55AB">
        <w:rPr>
          <w:rFonts w:cstheme="minorHAnsi"/>
          <w:sz w:val="22"/>
          <w:szCs w:val="22"/>
          <w:lang w:val="en-GB"/>
        </w:rPr>
        <w:t xml:space="preserve">. </w:t>
      </w:r>
      <w:r w:rsidR="00C64F7D" w:rsidRPr="00DC55AB">
        <w:rPr>
          <w:rFonts w:cstheme="minorHAnsi"/>
          <w:sz w:val="22"/>
          <w:szCs w:val="22"/>
          <w:lang w:val="en-GB"/>
        </w:rPr>
        <w:t>Specialised PPM c</w:t>
      </w:r>
      <w:r w:rsidR="00940B44" w:rsidRPr="00DC55AB">
        <w:rPr>
          <w:rFonts w:cstheme="minorHAnsi"/>
          <w:sz w:val="22"/>
          <w:szCs w:val="22"/>
          <w:lang w:val="en-GB"/>
        </w:rPr>
        <w:t xml:space="preserve">entres are already well placed </w:t>
      </w:r>
      <w:r w:rsidR="00D70D00" w:rsidRPr="00DC55AB">
        <w:rPr>
          <w:rFonts w:cstheme="minorHAnsi"/>
          <w:sz w:val="22"/>
          <w:szCs w:val="22"/>
          <w:lang w:val="en-GB"/>
        </w:rPr>
        <w:t xml:space="preserve">and eager </w:t>
      </w:r>
      <w:r w:rsidR="00940B44" w:rsidRPr="00DC55AB">
        <w:rPr>
          <w:rFonts w:cstheme="minorHAnsi"/>
          <w:sz w:val="22"/>
          <w:szCs w:val="22"/>
          <w:lang w:val="en-GB"/>
        </w:rPr>
        <w:t xml:space="preserve">to deliver that training </w:t>
      </w:r>
      <w:r w:rsidR="003B3BE4">
        <w:rPr>
          <w:rFonts w:cstheme="minorHAnsi"/>
          <w:sz w:val="22"/>
          <w:szCs w:val="22"/>
          <w:lang w:val="en-GB"/>
        </w:rPr>
        <w:t xml:space="preserve">and </w:t>
      </w:r>
      <w:r w:rsidR="00B773C0">
        <w:rPr>
          <w:rFonts w:cstheme="minorHAnsi"/>
          <w:sz w:val="22"/>
          <w:szCs w:val="22"/>
          <w:lang w:val="en-GB"/>
        </w:rPr>
        <w:t xml:space="preserve">there are </w:t>
      </w:r>
      <w:r w:rsidR="00C64F7D" w:rsidRPr="00DC55AB">
        <w:rPr>
          <w:rFonts w:cstheme="minorHAnsi"/>
          <w:sz w:val="22"/>
          <w:szCs w:val="22"/>
          <w:lang w:val="en-GB"/>
        </w:rPr>
        <w:t>doctors</w:t>
      </w:r>
      <w:r w:rsidR="003B3BE4">
        <w:rPr>
          <w:rFonts w:cstheme="minorHAnsi"/>
          <w:sz w:val="22"/>
          <w:szCs w:val="22"/>
          <w:lang w:val="en-GB"/>
        </w:rPr>
        <w:t xml:space="preserve"> </w:t>
      </w:r>
      <w:r w:rsidR="00C64F7D" w:rsidRPr="00DC55AB">
        <w:rPr>
          <w:rFonts w:cstheme="minorHAnsi"/>
          <w:sz w:val="22"/>
          <w:szCs w:val="22"/>
          <w:lang w:val="en-GB"/>
        </w:rPr>
        <w:t xml:space="preserve">keen </w:t>
      </w:r>
      <w:r w:rsidR="00B773C0">
        <w:rPr>
          <w:rFonts w:cstheme="minorHAnsi"/>
          <w:sz w:val="22"/>
          <w:szCs w:val="22"/>
          <w:lang w:val="en-GB"/>
        </w:rPr>
        <w:t>to</w:t>
      </w:r>
      <w:r w:rsidR="009E12D9" w:rsidRPr="00DC55AB">
        <w:rPr>
          <w:rFonts w:cstheme="minorHAnsi"/>
          <w:sz w:val="22"/>
          <w:szCs w:val="22"/>
          <w:lang w:val="en-GB"/>
        </w:rPr>
        <w:t xml:space="preserve"> </w:t>
      </w:r>
      <w:r w:rsidR="003B3BE4">
        <w:rPr>
          <w:rFonts w:cstheme="minorHAnsi"/>
          <w:sz w:val="22"/>
          <w:szCs w:val="22"/>
          <w:lang w:val="en-GB"/>
        </w:rPr>
        <w:t>receive</w:t>
      </w:r>
      <w:r w:rsidR="00B773C0">
        <w:rPr>
          <w:rFonts w:cstheme="minorHAnsi"/>
          <w:sz w:val="22"/>
          <w:szCs w:val="22"/>
          <w:lang w:val="en-GB"/>
        </w:rPr>
        <w:t xml:space="preserve"> this</w:t>
      </w:r>
      <w:r w:rsidR="003B3BE4">
        <w:rPr>
          <w:rFonts w:cstheme="minorHAnsi"/>
          <w:sz w:val="22"/>
          <w:szCs w:val="22"/>
          <w:lang w:val="en-GB"/>
        </w:rPr>
        <w:t xml:space="preserve"> training. </w:t>
      </w:r>
      <w:r w:rsidRPr="00DC55AB">
        <w:rPr>
          <w:rFonts w:cstheme="minorHAnsi"/>
          <w:sz w:val="22"/>
          <w:szCs w:val="22"/>
          <w:lang w:val="en-GB"/>
        </w:rPr>
        <w:t>The more doctors who are trained, the more training sites can be set up and the specialty c</w:t>
      </w:r>
      <w:r w:rsidR="00940B44" w:rsidRPr="00DC55AB">
        <w:rPr>
          <w:rFonts w:cstheme="minorHAnsi"/>
          <w:sz w:val="22"/>
          <w:szCs w:val="22"/>
          <w:lang w:val="en-GB"/>
        </w:rPr>
        <w:t>ould</w:t>
      </w:r>
      <w:r w:rsidRPr="00DC55AB">
        <w:rPr>
          <w:rFonts w:cstheme="minorHAnsi"/>
          <w:sz w:val="22"/>
          <w:szCs w:val="22"/>
          <w:lang w:val="en-GB"/>
        </w:rPr>
        <w:t xml:space="preserve"> develop at an</w:t>
      </w:r>
      <w:r w:rsidR="00940B44" w:rsidRPr="00DC55AB">
        <w:rPr>
          <w:rFonts w:cstheme="minorHAnsi"/>
          <w:sz w:val="22"/>
          <w:szCs w:val="22"/>
          <w:lang w:val="en-GB"/>
        </w:rPr>
        <w:t xml:space="preserve"> ever-</w:t>
      </w:r>
      <w:r w:rsidRPr="00DC55AB">
        <w:rPr>
          <w:rFonts w:cstheme="minorHAnsi"/>
          <w:sz w:val="22"/>
          <w:szCs w:val="22"/>
          <w:lang w:val="en-GB"/>
        </w:rPr>
        <w:t xml:space="preserve">increasing rate. </w:t>
      </w:r>
    </w:p>
    <w:p w14:paraId="31C22E25" w14:textId="77777777" w:rsidR="003755A0" w:rsidRPr="00DC55AB" w:rsidRDefault="003755A0">
      <w:pPr>
        <w:rPr>
          <w:rFonts w:cstheme="minorHAnsi"/>
          <w:sz w:val="22"/>
          <w:szCs w:val="22"/>
          <w:lang w:val="en-GB"/>
        </w:rPr>
      </w:pPr>
    </w:p>
    <w:p w14:paraId="37CC283C" w14:textId="62B43E11" w:rsidR="003B6D22" w:rsidRPr="00DC55AB" w:rsidRDefault="003755A0" w:rsidP="003B6D22">
      <w:pPr>
        <w:rPr>
          <w:rFonts w:cstheme="minorHAnsi"/>
          <w:sz w:val="22"/>
          <w:szCs w:val="22"/>
          <w:lang w:val="en-GB"/>
        </w:rPr>
      </w:pPr>
      <w:r w:rsidRPr="00DC55AB">
        <w:rPr>
          <w:rFonts w:cstheme="minorHAnsi"/>
          <w:sz w:val="22"/>
          <w:szCs w:val="22"/>
          <w:lang w:val="en-GB"/>
        </w:rPr>
        <w:t xml:space="preserve">The CSAC and APPM recognise that building </w:t>
      </w:r>
      <w:r w:rsidR="009E12D9" w:rsidRPr="00DC55AB">
        <w:rPr>
          <w:rFonts w:cstheme="minorHAnsi"/>
          <w:sz w:val="22"/>
          <w:szCs w:val="22"/>
          <w:lang w:val="en-GB"/>
        </w:rPr>
        <w:t xml:space="preserve">the PPM </w:t>
      </w:r>
      <w:r w:rsidRPr="00DC55AB">
        <w:rPr>
          <w:rFonts w:cstheme="minorHAnsi"/>
          <w:sz w:val="22"/>
          <w:szCs w:val="22"/>
          <w:lang w:val="en-GB"/>
        </w:rPr>
        <w:t xml:space="preserve">workforce </w:t>
      </w:r>
      <w:r w:rsidR="008E2EB9" w:rsidRPr="00DC55AB">
        <w:rPr>
          <w:rFonts w:cstheme="minorHAnsi"/>
          <w:sz w:val="22"/>
          <w:szCs w:val="22"/>
          <w:lang w:val="en-GB"/>
        </w:rPr>
        <w:t xml:space="preserve">will take </w:t>
      </w:r>
      <w:r w:rsidRPr="00DC55AB">
        <w:rPr>
          <w:rFonts w:cstheme="minorHAnsi"/>
          <w:sz w:val="22"/>
          <w:szCs w:val="22"/>
          <w:lang w:val="en-GB"/>
        </w:rPr>
        <w:t xml:space="preserve">time to </w:t>
      </w:r>
      <w:r w:rsidR="00940B44" w:rsidRPr="00DC55AB">
        <w:rPr>
          <w:rFonts w:cstheme="minorHAnsi"/>
          <w:sz w:val="22"/>
          <w:szCs w:val="22"/>
          <w:lang w:val="en-GB"/>
        </w:rPr>
        <w:t>meet</w:t>
      </w:r>
      <w:r w:rsidRPr="00DC55AB">
        <w:rPr>
          <w:rFonts w:cstheme="minorHAnsi"/>
          <w:sz w:val="22"/>
          <w:szCs w:val="22"/>
          <w:lang w:val="en-GB"/>
        </w:rPr>
        <w:t xml:space="preserve"> the full requirement</w:t>
      </w:r>
      <w:r w:rsidR="008E2EB9" w:rsidRPr="00DC55AB">
        <w:rPr>
          <w:rFonts w:cstheme="minorHAnsi"/>
          <w:sz w:val="22"/>
          <w:szCs w:val="22"/>
          <w:lang w:val="en-GB"/>
        </w:rPr>
        <w:t>. In the interim there needs to be clarity around</w:t>
      </w:r>
      <w:r w:rsidR="003B6D22" w:rsidRPr="00DC55AB">
        <w:rPr>
          <w:rFonts w:cstheme="minorHAnsi"/>
          <w:sz w:val="22"/>
          <w:szCs w:val="22"/>
          <w:lang w:val="en-GB"/>
        </w:rPr>
        <w:t xml:space="preserve"> the provision of medical support to children with life-limiting conditions. This includes a call for a robust process to balance the risk of no clinical support to a local service and lack of trained and experienced staff. </w:t>
      </w:r>
    </w:p>
    <w:p w14:paraId="2E304AE2" w14:textId="77777777" w:rsidR="003B6D22" w:rsidRPr="00DC55AB" w:rsidRDefault="003B6D22" w:rsidP="003B6D22">
      <w:pPr>
        <w:rPr>
          <w:rFonts w:cstheme="minorHAnsi"/>
          <w:sz w:val="22"/>
          <w:szCs w:val="22"/>
          <w:lang w:val="en-GB"/>
        </w:rPr>
      </w:pPr>
    </w:p>
    <w:p w14:paraId="0DAF2664" w14:textId="1C148DB0" w:rsidR="003B3BE4" w:rsidRDefault="00EC5D01" w:rsidP="004D7B2B">
      <w:pPr>
        <w:rPr>
          <w:rFonts w:cstheme="minorHAnsi"/>
          <w:sz w:val="22"/>
          <w:szCs w:val="22"/>
          <w:lang w:val="en-GB"/>
        </w:rPr>
      </w:pPr>
      <w:r w:rsidRPr="00DC55AB">
        <w:rPr>
          <w:rFonts w:cstheme="minorHAnsi"/>
          <w:sz w:val="22"/>
          <w:szCs w:val="22"/>
          <w:lang w:val="en-GB"/>
        </w:rPr>
        <w:t>There must be</w:t>
      </w:r>
      <w:r w:rsidR="00F41649" w:rsidRPr="00DC55AB">
        <w:rPr>
          <w:rFonts w:cstheme="minorHAnsi"/>
          <w:sz w:val="22"/>
          <w:szCs w:val="22"/>
          <w:lang w:val="en-GB"/>
        </w:rPr>
        <w:t xml:space="preserve"> </w:t>
      </w:r>
      <w:r w:rsidR="00940B44" w:rsidRPr="00DC55AB">
        <w:rPr>
          <w:rFonts w:cstheme="minorHAnsi"/>
          <w:sz w:val="22"/>
          <w:szCs w:val="22"/>
          <w:lang w:val="en-GB"/>
        </w:rPr>
        <w:t xml:space="preserve">transparency </w:t>
      </w:r>
      <w:r w:rsidR="00400D90" w:rsidRPr="00DC55AB">
        <w:rPr>
          <w:rFonts w:cstheme="minorHAnsi"/>
          <w:sz w:val="22"/>
          <w:szCs w:val="22"/>
          <w:lang w:val="en-GB"/>
        </w:rPr>
        <w:t xml:space="preserve">regarding the recruitment and appointment of </w:t>
      </w:r>
      <w:r w:rsidR="00F41649" w:rsidRPr="00DC55AB">
        <w:rPr>
          <w:rFonts w:cstheme="minorHAnsi"/>
          <w:sz w:val="22"/>
          <w:szCs w:val="22"/>
          <w:lang w:val="en-GB"/>
        </w:rPr>
        <w:t>consultant</w:t>
      </w:r>
      <w:r w:rsidR="00400D90" w:rsidRPr="00DC55AB">
        <w:rPr>
          <w:rFonts w:cstheme="minorHAnsi"/>
          <w:sz w:val="22"/>
          <w:szCs w:val="22"/>
          <w:lang w:val="en-GB"/>
        </w:rPr>
        <w:t>s</w:t>
      </w:r>
      <w:r w:rsidRPr="00DC55AB">
        <w:rPr>
          <w:rFonts w:cstheme="minorHAnsi"/>
          <w:sz w:val="22"/>
          <w:szCs w:val="22"/>
          <w:lang w:val="en-GB"/>
        </w:rPr>
        <w:t xml:space="preserve"> to provide paediatric palliative care</w:t>
      </w:r>
      <w:r w:rsidR="00B773C0">
        <w:rPr>
          <w:rFonts w:cstheme="minorHAnsi"/>
          <w:sz w:val="22"/>
          <w:szCs w:val="22"/>
          <w:lang w:val="en-GB"/>
        </w:rPr>
        <w:t>,</w:t>
      </w:r>
      <w:r w:rsidR="004D7B2B" w:rsidRPr="00DC55AB">
        <w:rPr>
          <w:rFonts w:cstheme="minorHAnsi"/>
          <w:sz w:val="22"/>
          <w:szCs w:val="22"/>
          <w:lang w:val="en-GB"/>
        </w:rPr>
        <w:t xml:space="preserve"> </w:t>
      </w:r>
      <w:r w:rsidRPr="00DC55AB">
        <w:rPr>
          <w:rFonts w:cstheme="minorHAnsi"/>
          <w:sz w:val="22"/>
          <w:szCs w:val="22"/>
          <w:lang w:val="en-GB"/>
        </w:rPr>
        <w:t xml:space="preserve">where appointments are desperately needed and </w:t>
      </w:r>
      <w:r w:rsidR="00B773C0">
        <w:rPr>
          <w:rFonts w:cstheme="minorHAnsi"/>
          <w:sz w:val="22"/>
          <w:szCs w:val="22"/>
          <w:lang w:val="en-GB"/>
        </w:rPr>
        <w:t xml:space="preserve">there is a risk that they </w:t>
      </w:r>
      <w:r w:rsidRPr="00DC55AB">
        <w:rPr>
          <w:rFonts w:cstheme="minorHAnsi"/>
          <w:sz w:val="22"/>
          <w:szCs w:val="22"/>
          <w:lang w:val="en-GB"/>
        </w:rPr>
        <w:t>may be filled with staff inadequately trained for the role they are employed to do.</w:t>
      </w:r>
      <w:r w:rsidR="00F41649" w:rsidRPr="00DC55AB">
        <w:rPr>
          <w:rFonts w:cstheme="minorHAnsi"/>
          <w:sz w:val="22"/>
          <w:szCs w:val="22"/>
          <w:lang w:val="en-GB"/>
        </w:rPr>
        <w:t xml:space="preserve"> </w:t>
      </w:r>
      <w:r w:rsidR="00400D90" w:rsidRPr="00DC55AB">
        <w:rPr>
          <w:rFonts w:cstheme="minorHAnsi"/>
          <w:sz w:val="22"/>
          <w:szCs w:val="22"/>
          <w:lang w:val="en-GB"/>
        </w:rPr>
        <w:t>We understand that this expertise is</w:t>
      </w:r>
      <w:r w:rsidR="00940B44" w:rsidRPr="00DC55AB">
        <w:rPr>
          <w:rFonts w:cstheme="minorHAnsi"/>
          <w:sz w:val="22"/>
          <w:szCs w:val="22"/>
          <w:lang w:val="en-GB"/>
        </w:rPr>
        <w:t xml:space="preserve"> desperately needed </w:t>
      </w:r>
      <w:r w:rsidR="00400D90" w:rsidRPr="00DC55AB">
        <w:rPr>
          <w:rFonts w:cstheme="minorHAnsi"/>
          <w:sz w:val="22"/>
          <w:szCs w:val="22"/>
          <w:lang w:val="en-GB"/>
        </w:rPr>
        <w:t xml:space="preserve">but </w:t>
      </w:r>
      <w:r w:rsidR="00803A69" w:rsidRPr="00DC55AB">
        <w:rPr>
          <w:rFonts w:cstheme="minorHAnsi"/>
          <w:sz w:val="22"/>
          <w:szCs w:val="22"/>
          <w:lang w:val="en-GB"/>
        </w:rPr>
        <w:t xml:space="preserve">inadequately trained </w:t>
      </w:r>
      <w:r w:rsidR="00400D90" w:rsidRPr="00DC55AB">
        <w:rPr>
          <w:rFonts w:cstheme="minorHAnsi"/>
          <w:sz w:val="22"/>
          <w:szCs w:val="22"/>
          <w:lang w:val="en-GB"/>
        </w:rPr>
        <w:t>and inexperienced consultants</w:t>
      </w:r>
      <w:r w:rsidR="004D7B2B" w:rsidRPr="00DC55AB">
        <w:rPr>
          <w:rFonts w:cstheme="minorHAnsi"/>
          <w:sz w:val="22"/>
          <w:szCs w:val="22"/>
          <w:lang w:val="en-GB"/>
        </w:rPr>
        <w:t xml:space="preserve"> potentially</w:t>
      </w:r>
      <w:r w:rsidR="00400D90" w:rsidRPr="00DC55AB">
        <w:rPr>
          <w:rFonts w:cstheme="minorHAnsi"/>
          <w:sz w:val="22"/>
          <w:szCs w:val="22"/>
          <w:lang w:val="en-GB"/>
        </w:rPr>
        <w:t xml:space="preserve"> </w:t>
      </w:r>
      <w:r w:rsidR="00940B44" w:rsidRPr="00DC55AB">
        <w:rPr>
          <w:rFonts w:cstheme="minorHAnsi"/>
          <w:sz w:val="22"/>
          <w:szCs w:val="22"/>
          <w:lang w:val="en-GB"/>
        </w:rPr>
        <w:t>place the patient</w:t>
      </w:r>
      <w:r w:rsidR="00400D90" w:rsidRPr="00DC55AB">
        <w:rPr>
          <w:rFonts w:cstheme="minorHAnsi"/>
          <w:sz w:val="22"/>
          <w:szCs w:val="22"/>
          <w:lang w:val="en-GB"/>
        </w:rPr>
        <w:t>,</w:t>
      </w:r>
      <w:r w:rsidR="00940B44" w:rsidRPr="00DC55AB">
        <w:rPr>
          <w:rFonts w:cstheme="minorHAnsi"/>
          <w:sz w:val="22"/>
          <w:szCs w:val="22"/>
          <w:lang w:val="en-GB"/>
        </w:rPr>
        <w:t xml:space="preserve"> their family, the doctor </w:t>
      </w:r>
      <w:r w:rsidR="00400D90" w:rsidRPr="00DC55AB">
        <w:rPr>
          <w:rFonts w:cstheme="minorHAnsi"/>
          <w:sz w:val="22"/>
          <w:szCs w:val="22"/>
          <w:lang w:val="en-GB"/>
        </w:rPr>
        <w:t xml:space="preserve">themselves </w:t>
      </w:r>
      <w:r w:rsidR="00940B44" w:rsidRPr="00DC55AB">
        <w:rPr>
          <w:rFonts w:cstheme="minorHAnsi"/>
          <w:sz w:val="22"/>
          <w:szCs w:val="22"/>
          <w:lang w:val="en-GB"/>
        </w:rPr>
        <w:t xml:space="preserve">and the service at </w:t>
      </w:r>
      <w:r w:rsidR="00400D90" w:rsidRPr="00DC55AB">
        <w:rPr>
          <w:rFonts w:cstheme="minorHAnsi"/>
          <w:sz w:val="22"/>
          <w:szCs w:val="22"/>
          <w:lang w:val="en-GB"/>
        </w:rPr>
        <w:t xml:space="preserve">significant </w:t>
      </w:r>
      <w:r w:rsidR="00940B44" w:rsidRPr="00DC55AB">
        <w:rPr>
          <w:rFonts w:cstheme="minorHAnsi"/>
          <w:sz w:val="22"/>
          <w:szCs w:val="22"/>
          <w:lang w:val="en-GB"/>
        </w:rPr>
        <w:t xml:space="preserve">risk. </w:t>
      </w:r>
    </w:p>
    <w:p w14:paraId="793708F3" w14:textId="77777777" w:rsidR="003B3BE4" w:rsidRDefault="003B3BE4" w:rsidP="004D7B2B">
      <w:pPr>
        <w:rPr>
          <w:rFonts w:cstheme="minorHAnsi"/>
          <w:sz w:val="22"/>
          <w:szCs w:val="22"/>
          <w:lang w:val="en-GB"/>
        </w:rPr>
      </w:pPr>
    </w:p>
    <w:p w14:paraId="7448F167" w14:textId="2A955D22" w:rsidR="00400D90" w:rsidRPr="00DC55AB" w:rsidRDefault="004D7B2B" w:rsidP="004D7B2B">
      <w:pPr>
        <w:rPr>
          <w:rFonts w:eastAsia="Times New Roman" w:cstheme="minorHAnsi"/>
          <w:sz w:val="22"/>
          <w:szCs w:val="22"/>
          <w:lang w:val="en-GB" w:eastAsia="en-GB"/>
        </w:rPr>
      </w:pPr>
      <w:r w:rsidRPr="00DC55AB">
        <w:rPr>
          <w:rFonts w:cstheme="minorHAnsi"/>
          <w:sz w:val="22"/>
          <w:szCs w:val="22"/>
          <w:lang w:val="en-GB"/>
        </w:rPr>
        <w:t xml:space="preserve">The CSAC and APPM do recognise and value the work being done </w:t>
      </w:r>
      <w:r w:rsidRPr="00DC55AB">
        <w:rPr>
          <w:rFonts w:eastAsia="Times New Roman" w:cstheme="minorHAnsi"/>
          <w:sz w:val="22"/>
          <w:szCs w:val="22"/>
          <w:lang w:val="en-GB" w:eastAsia="en-GB"/>
        </w:rPr>
        <w:t>by some excellent doctors who have gained experience in different ways recognising their gaps in knowledge and actively seeking out educational and training opportunities. We do not want to lose them. We need a way of supervising, supporting, training and regulating which would also require funding. </w:t>
      </w:r>
      <w:r w:rsidR="003B3BE4">
        <w:rPr>
          <w:rFonts w:eastAsia="Times New Roman" w:cstheme="minorHAnsi"/>
          <w:sz w:val="22"/>
          <w:szCs w:val="22"/>
          <w:lang w:val="en-GB" w:eastAsia="en-GB"/>
        </w:rPr>
        <w:t>There needs to be a rigorous</w:t>
      </w:r>
      <w:r w:rsidR="00B773C0">
        <w:rPr>
          <w:rFonts w:eastAsia="Times New Roman" w:cstheme="minorHAnsi"/>
          <w:sz w:val="22"/>
          <w:szCs w:val="22"/>
          <w:lang w:val="en-GB" w:eastAsia="en-GB"/>
        </w:rPr>
        <w:t>,</w:t>
      </w:r>
      <w:r w:rsidR="003B3BE4">
        <w:rPr>
          <w:rFonts w:eastAsia="Times New Roman" w:cstheme="minorHAnsi"/>
          <w:sz w:val="22"/>
          <w:szCs w:val="22"/>
          <w:lang w:val="en-GB" w:eastAsia="en-GB"/>
        </w:rPr>
        <w:t xml:space="preserve"> validated process whereby doctors can receive work-based training or time released for training during their working week to support and develop their </w:t>
      </w:r>
      <w:r w:rsidR="009A34A0">
        <w:rPr>
          <w:rFonts w:eastAsia="Times New Roman" w:cstheme="minorHAnsi"/>
          <w:sz w:val="22"/>
          <w:szCs w:val="22"/>
          <w:lang w:val="en-GB" w:eastAsia="en-GB"/>
        </w:rPr>
        <w:t xml:space="preserve">practice. This process ideally could then be formally recognised to support equivalency in training either at GRID or SPIN level. </w:t>
      </w:r>
    </w:p>
    <w:p w14:paraId="22F96809" w14:textId="0553D087" w:rsidR="00400D90" w:rsidRPr="00DC55AB" w:rsidRDefault="00400D90">
      <w:pPr>
        <w:rPr>
          <w:rFonts w:cstheme="minorHAnsi"/>
          <w:sz w:val="22"/>
          <w:szCs w:val="22"/>
          <w:lang w:val="en-GB"/>
        </w:rPr>
      </w:pPr>
    </w:p>
    <w:p w14:paraId="385F25A0" w14:textId="2103AB63" w:rsidR="003755A0" w:rsidRPr="00DC55AB" w:rsidRDefault="00400D90">
      <w:pPr>
        <w:rPr>
          <w:rFonts w:cstheme="minorHAnsi"/>
          <w:sz w:val="22"/>
          <w:szCs w:val="22"/>
          <w:lang w:val="en-GB"/>
        </w:rPr>
      </w:pPr>
      <w:r w:rsidRPr="00DC55AB">
        <w:rPr>
          <w:rFonts w:cstheme="minorHAnsi"/>
          <w:sz w:val="22"/>
          <w:szCs w:val="22"/>
          <w:lang w:val="en-GB"/>
        </w:rPr>
        <w:t>The</w:t>
      </w:r>
      <w:r w:rsidR="00940B44" w:rsidRPr="00DC55AB">
        <w:rPr>
          <w:rFonts w:cstheme="minorHAnsi"/>
          <w:sz w:val="22"/>
          <w:szCs w:val="22"/>
          <w:lang w:val="en-GB"/>
        </w:rPr>
        <w:t xml:space="preserve"> workforce crisis in paediatric palliative medicine </w:t>
      </w:r>
      <w:r w:rsidRPr="00DC55AB">
        <w:rPr>
          <w:rFonts w:cstheme="minorHAnsi"/>
          <w:sz w:val="22"/>
          <w:szCs w:val="22"/>
          <w:lang w:val="en-GB"/>
        </w:rPr>
        <w:t>is a</w:t>
      </w:r>
      <w:r w:rsidR="008B1C0F" w:rsidRPr="00DC55AB">
        <w:rPr>
          <w:rFonts w:cstheme="minorHAnsi"/>
          <w:sz w:val="22"/>
          <w:szCs w:val="22"/>
          <w:lang w:val="en-GB"/>
        </w:rPr>
        <w:t>t a critical stage</w:t>
      </w:r>
      <w:r w:rsidR="00B773C0">
        <w:rPr>
          <w:rFonts w:cstheme="minorHAnsi"/>
          <w:sz w:val="22"/>
          <w:szCs w:val="22"/>
          <w:lang w:val="en-GB"/>
        </w:rPr>
        <w:t>,</w:t>
      </w:r>
      <w:r w:rsidR="008B1C0F" w:rsidRPr="00DC55AB">
        <w:rPr>
          <w:rFonts w:cstheme="minorHAnsi"/>
          <w:sz w:val="22"/>
          <w:szCs w:val="22"/>
          <w:lang w:val="en-GB"/>
        </w:rPr>
        <w:t xml:space="preserve"> putting</w:t>
      </w:r>
      <w:r w:rsidRPr="00DC55AB">
        <w:rPr>
          <w:rFonts w:cstheme="minorHAnsi"/>
          <w:sz w:val="22"/>
          <w:szCs w:val="22"/>
          <w:lang w:val="en-GB"/>
        </w:rPr>
        <w:t xml:space="preserve"> children and their families at risk of significant harm</w:t>
      </w:r>
      <w:r w:rsidR="008B1C0F" w:rsidRPr="00DC55AB">
        <w:rPr>
          <w:rFonts w:cstheme="minorHAnsi"/>
          <w:sz w:val="22"/>
          <w:szCs w:val="22"/>
          <w:lang w:val="en-GB"/>
        </w:rPr>
        <w:t>. We call on the government and those responsible for the provision of health and social care for babies, children and young people to address this issue with the utmost urgency.</w:t>
      </w:r>
      <w:r w:rsidRPr="00DC55AB">
        <w:rPr>
          <w:rFonts w:cstheme="minorHAnsi"/>
          <w:sz w:val="22"/>
          <w:szCs w:val="22"/>
          <w:lang w:val="en-GB"/>
        </w:rPr>
        <w:t xml:space="preserve"> </w:t>
      </w:r>
      <w:r w:rsidR="00940B44" w:rsidRPr="00DC55AB">
        <w:rPr>
          <w:rFonts w:cstheme="minorHAnsi"/>
          <w:sz w:val="22"/>
          <w:szCs w:val="22"/>
          <w:lang w:val="en-GB"/>
        </w:rPr>
        <w:t xml:space="preserve"> This country needs more consultants in PPM </w:t>
      </w:r>
      <w:r w:rsidR="00F83120" w:rsidRPr="00DC55AB">
        <w:rPr>
          <w:rFonts w:cstheme="minorHAnsi"/>
          <w:sz w:val="22"/>
          <w:szCs w:val="22"/>
          <w:lang w:val="en-GB"/>
        </w:rPr>
        <w:t>and must address the ongoing paralysis in funding for training doctors in the field of paediatric palliative medicine.</w:t>
      </w:r>
      <w:r w:rsidR="00663191">
        <w:rPr>
          <w:rFonts w:cstheme="minorHAnsi"/>
          <w:sz w:val="22"/>
          <w:szCs w:val="22"/>
          <w:lang w:val="en-GB"/>
        </w:rPr>
        <w:t xml:space="preserve"> </w:t>
      </w:r>
      <w:r w:rsidR="00940B44" w:rsidRPr="00DC55AB">
        <w:rPr>
          <w:rFonts w:cstheme="minorHAnsi"/>
          <w:sz w:val="22"/>
          <w:szCs w:val="22"/>
          <w:lang w:val="en-GB"/>
        </w:rPr>
        <w:t xml:space="preserve">The </w:t>
      </w:r>
      <w:r w:rsidR="009A34A0" w:rsidRPr="00DC55AB">
        <w:rPr>
          <w:rFonts w:cstheme="minorHAnsi"/>
          <w:sz w:val="22"/>
          <w:szCs w:val="22"/>
          <w:lang w:val="en-GB"/>
        </w:rPr>
        <w:t xml:space="preserve">RCPCH CSAC </w:t>
      </w:r>
      <w:r w:rsidR="009A34A0">
        <w:rPr>
          <w:rFonts w:cstheme="minorHAnsi"/>
          <w:sz w:val="22"/>
          <w:szCs w:val="22"/>
          <w:lang w:val="en-GB"/>
        </w:rPr>
        <w:t xml:space="preserve">and </w:t>
      </w:r>
      <w:r w:rsidR="00940B44" w:rsidRPr="00DC55AB">
        <w:rPr>
          <w:rFonts w:cstheme="minorHAnsi"/>
          <w:sz w:val="22"/>
          <w:szCs w:val="22"/>
          <w:lang w:val="en-GB"/>
        </w:rPr>
        <w:t xml:space="preserve">APPM implore that training </w:t>
      </w:r>
      <w:r w:rsidR="00776DE9" w:rsidRPr="00DC55AB">
        <w:rPr>
          <w:rFonts w:cstheme="minorHAnsi"/>
          <w:sz w:val="22"/>
          <w:szCs w:val="22"/>
          <w:lang w:val="en-GB"/>
        </w:rPr>
        <w:t xml:space="preserve">and supervision </w:t>
      </w:r>
      <w:r w:rsidR="00940B44" w:rsidRPr="00DC55AB">
        <w:rPr>
          <w:rFonts w:cstheme="minorHAnsi"/>
          <w:sz w:val="22"/>
          <w:szCs w:val="22"/>
          <w:lang w:val="en-GB"/>
        </w:rPr>
        <w:t xml:space="preserve">is funded </w:t>
      </w:r>
      <w:r w:rsidR="00FD40A0">
        <w:rPr>
          <w:rFonts w:cstheme="minorHAnsi"/>
          <w:sz w:val="22"/>
          <w:szCs w:val="22"/>
          <w:lang w:val="en-GB"/>
        </w:rPr>
        <w:t>and</w:t>
      </w:r>
      <w:r w:rsidR="00FD40A0" w:rsidRPr="00FD40A0">
        <w:rPr>
          <w:rFonts w:cstheme="minorHAnsi"/>
          <w:sz w:val="22"/>
          <w:szCs w:val="22"/>
          <w:lang w:val="en-GB"/>
        </w:rPr>
        <w:t xml:space="preserve"> that HEE (and their counterparts in the devolved nations) create additional training places when funding is secured</w:t>
      </w:r>
      <w:r w:rsidR="00FD40A0">
        <w:rPr>
          <w:rFonts w:cstheme="minorHAnsi"/>
          <w:sz w:val="22"/>
          <w:szCs w:val="22"/>
          <w:lang w:val="en-GB"/>
        </w:rPr>
        <w:t xml:space="preserve">. This will allow </w:t>
      </w:r>
      <w:r w:rsidR="00940B44" w:rsidRPr="00DC55AB">
        <w:rPr>
          <w:rFonts w:cstheme="minorHAnsi"/>
          <w:sz w:val="22"/>
          <w:szCs w:val="22"/>
          <w:lang w:val="en-GB"/>
        </w:rPr>
        <w:t xml:space="preserve">the specialty </w:t>
      </w:r>
      <w:r w:rsidR="00FD40A0">
        <w:rPr>
          <w:rFonts w:cstheme="minorHAnsi"/>
          <w:sz w:val="22"/>
          <w:szCs w:val="22"/>
          <w:lang w:val="en-GB"/>
        </w:rPr>
        <w:t>to</w:t>
      </w:r>
      <w:r w:rsidR="00FD40A0" w:rsidRPr="00DC55AB">
        <w:rPr>
          <w:rFonts w:cstheme="minorHAnsi"/>
          <w:sz w:val="22"/>
          <w:szCs w:val="22"/>
          <w:lang w:val="en-GB"/>
        </w:rPr>
        <w:t xml:space="preserve"> </w:t>
      </w:r>
      <w:r w:rsidR="00940B44" w:rsidRPr="00DC55AB">
        <w:rPr>
          <w:rFonts w:cstheme="minorHAnsi"/>
          <w:sz w:val="22"/>
          <w:szCs w:val="22"/>
          <w:lang w:val="en-GB"/>
        </w:rPr>
        <w:t xml:space="preserve">expand safely and urgently </w:t>
      </w:r>
      <w:r w:rsidR="008B1C0F" w:rsidRPr="00DC55AB">
        <w:rPr>
          <w:rFonts w:cstheme="minorHAnsi"/>
          <w:sz w:val="22"/>
          <w:szCs w:val="22"/>
          <w:lang w:val="en-GB"/>
        </w:rPr>
        <w:t>to prevent the unnecessary suffering of</w:t>
      </w:r>
      <w:r w:rsidR="00940B44" w:rsidRPr="00DC55AB">
        <w:rPr>
          <w:rFonts w:cstheme="minorHAnsi"/>
          <w:sz w:val="22"/>
          <w:szCs w:val="22"/>
          <w:lang w:val="en-GB"/>
        </w:rPr>
        <w:t xml:space="preserve"> children</w:t>
      </w:r>
      <w:r w:rsidR="008B1C0F" w:rsidRPr="00DC55AB">
        <w:rPr>
          <w:rFonts w:cstheme="minorHAnsi"/>
          <w:sz w:val="22"/>
          <w:szCs w:val="22"/>
          <w:lang w:val="en-GB"/>
        </w:rPr>
        <w:t xml:space="preserve"> and the continued pressure and burnout of staff working in the field.</w:t>
      </w:r>
    </w:p>
    <w:p w14:paraId="59F9016A" w14:textId="77777777" w:rsidR="00F83120" w:rsidRDefault="00F83120">
      <w:pPr>
        <w:rPr>
          <w:lang w:val="en-GB"/>
        </w:rPr>
      </w:pPr>
    </w:p>
    <w:p w14:paraId="6DA4BFD6" w14:textId="77777777" w:rsidR="00F83120" w:rsidRDefault="00F83120" w:rsidP="00050B1E">
      <w:pPr>
        <w:rPr>
          <w:lang w:val="en-GB"/>
        </w:rPr>
      </w:pPr>
    </w:p>
    <w:p w14:paraId="6087DB49" w14:textId="6FD16ABF" w:rsidR="00F83120" w:rsidRDefault="00C52396" w:rsidP="00050B1E">
      <w:pPr>
        <w:rPr>
          <w:lang w:val="en-GB"/>
        </w:rPr>
      </w:pPr>
      <w:r>
        <w:rPr>
          <w:lang w:val="en-GB"/>
        </w:rPr>
        <w:t>Dr Michelle Hills (Chair of RCPCH CSAC in Paediatric Palliative Medicine)</w:t>
      </w:r>
    </w:p>
    <w:p w14:paraId="716D1197" w14:textId="212A4313" w:rsidR="00050B1E" w:rsidRDefault="00C52396" w:rsidP="00050B1E">
      <w:pPr>
        <w:rPr>
          <w:lang w:val="en-GB"/>
        </w:rPr>
      </w:pPr>
      <w:r>
        <w:rPr>
          <w:lang w:val="en-GB"/>
        </w:rPr>
        <w:t>Dr Anna-Karenia Anderson (Chair of Association of Paediatric Palliative Medicine)</w:t>
      </w:r>
    </w:p>
    <w:p w14:paraId="5F64D4FE" w14:textId="77777777" w:rsidR="00050B1E" w:rsidRDefault="00050B1E" w:rsidP="00050B1E">
      <w:pPr>
        <w:rPr>
          <w:lang w:val="en-GB"/>
        </w:rPr>
      </w:pPr>
    </w:p>
    <w:p w14:paraId="5B40EBDD" w14:textId="64A57671" w:rsidR="00050B1E" w:rsidRDefault="00050B1E">
      <w:pPr>
        <w:rPr>
          <w:lang w:val="en-GB"/>
        </w:rPr>
      </w:pPr>
    </w:p>
    <w:p w14:paraId="3ABDC23D" w14:textId="77777777" w:rsidR="00050B1E" w:rsidRPr="004F1BBB" w:rsidRDefault="00050B1E">
      <w:pPr>
        <w:rPr>
          <w:lang w:val="en-GB"/>
        </w:rPr>
      </w:pPr>
    </w:p>
    <w:sectPr w:rsidR="00050B1E" w:rsidRPr="004F1BBB" w:rsidSect="00C14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55D0"/>
    <w:multiLevelType w:val="multilevel"/>
    <w:tmpl w:val="B4A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B1CFE"/>
    <w:multiLevelType w:val="hybridMultilevel"/>
    <w:tmpl w:val="7B9C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BB"/>
    <w:rsid w:val="000433F6"/>
    <w:rsid w:val="000437A1"/>
    <w:rsid w:val="00050B1E"/>
    <w:rsid w:val="000E599F"/>
    <w:rsid w:val="00117F72"/>
    <w:rsid w:val="001B5348"/>
    <w:rsid w:val="00270EDE"/>
    <w:rsid w:val="00291173"/>
    <w:rsid w:val="00303A4F"/>
    <w:rsid w:val="003057EA"/>
    <w:rsid w:val="003443F7"/>
    <w:rsid w:val="003755A0"/>
    <w:rsid w:val="00382A21"/>
    <w:rsid w:val="003B3BE4"/>
    <w:rsid w:val="003B6D22"/>
    <w:rsid w:val="003D0A33"/>
    <w:rsid w:val="003D1F1B"/>
    <w:rsid w:val="00400D90"/>
    <w:rsid w:val="00424746"/>
    <w:rsid w:val="0045691E"/>
    <w:rsid w:val="004C076C"/>
    <w:rsid w:val="004D7B2B"/>
    <w:rsid w:val="004F1BBB"/>
    <w:rsid w:val="00663191"/>
    <w:rsid w:val="0066445B"/>
    <w:rsid w:val="006C0E16"/>
    <w:rsid w:val="00776DE9"/>
    <w:rsid w:val="00787451"/>
    <w:rsid w:val="007B04A4"/>
    <w:rsid w:val="00803A69"/>
    <w:rsid w:val="0085289A"/>
    <w:rsid w:val="008B1C0F"/>
    <w:rsid w:val="008E2EB9"/>
    <w:rsid w:val="008E66FA"/>
    <w:rsid w:val="009126AC"/>
    <w:rsid w:val="009359F0"/>
    <w:rsid w:val="00940B44"/>
    <w:rsid w:val="00955AE2"/>
    <w:rsid w:val="009A34A0"/>
    <w:rsid w:val="009E12D9"/>
    <w:rsid w:val="009F7E59"/>
    <w:rsid w:val="00AB4A35"/>
    <w:rsid w:val="00B12374"/>
    <w:rsid w:val="00B151B2"/>
    <w:rsid w:val="00B549FA"/>
    <w:rsid w:val="00B66FC7"/>
    <w:rsid w:val="00B773C0"/>
    <w:rsid w:val="00BE2670"/>
    <w:rsid w:val="00C0364C"/>
    <w:rsid w:val="00C14F51"/>
    <w:rsid w:val="00C52396"/>
    <w:rsid w:val="00C64F7D"/>
    <w:rsid w:val="00C977B6"/>
    <w:rsid w:val="00D24C25"/>
    <w:rsid w:val="00D35E22"/>
    <w:rsid w:val="00D70D00"/>
    <w:rsid w:val="00DC55AB"/>
    <w:rsid w:val="00E3322C"/>
    <w:rsid w:val="00EC5D01"/>
    <w:rsid w:val="00F35FA4"/>
    <w:rsid w:val="00F41311"/>
    <w:rsid w:val="00F41649"/>
    <w:rsid w:val="00F42FDC"/>
    <w:rsid w:val="00F70304"/>
    <w:rsid w:val="00F83120"/>
    <w:rsid w:val="00F9308E"/>
    <w:rsid w:val="00FD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3CBC"/>
  <w15:chartTrackingRefBased/>
  <w15:docId w15:val="{581E2EF9-AAAC-734B-9A52-A20CB9D8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5A0"/>
    <w:rPr>
      <w:sz w:val="16"/>
      <w:szCs w:val="16"/>
    </w:rPr>
  </w:style>
  <w:style w:type="paragraph" w:styleId="CommentText">
    <w:name w:val="annotation text"/>
    <w:basedOn w:val="Normal"/>
    <w:link w:val="CommentTextChar"/>
    <w:uiPriority w:val="99"/>
    <w:semiHidden/>
    <w:unhideWhenUsed/>
    <w:rsid w:val="003755A0"/>
    <w:rPr>
      <w:sz w:val="20"/>
      <w:szCs w:val="20"/>
    </w:rPr>
  </w:style>
  <w:style w:type="character" w:customStyle="1" w:styleId="CommentTextChar">
    <w:name w:val="Comment Text Char"/>
    <w:basedOn w:val="DefaultParagraphFont"/>
    <w:link w:val="CommentText"/>
    <w:uiPriority w:val="99"/>
    <w:semiHidden/>
    <w:rsid w:val="003755A0"/>
    <w:rPr>
      <w:sz w:val="20"/>
      <w:szCs w:val="20"/>
    </w:rPr>
  </w:style>
  <w:style w:type="paragraph" w:styleId="CommentSubject">
    <w:name w:val="annotation subject"/>
    <w:basedOn w:val="CommentText"/>
    <w:next w:val="CommentText"/>
    <w:link w:val="CommentSubjectChar"/>
    <w:uiPriority w:val="99"/>
    <w:semiHidden/>
    <w:unhideWhenUsed/>
    <w:rsid w:val="003755A0"/>
    <w:rPr>
      <w:b/>
      <w:bCs/>
    </w:rPr>
  </w:style>
  <w:style w:type="character" w:customStyle="1" w:styleId="CommentSubjectChar">
    <w:name w:val="Comment Subject Char"/>
    <w:basedOn w:val="CommentTextChar"/>
    <w:link w:val="CommentSubject"/>
    <w:uiPriority w:val="99"/>
    <w:semiHidden/>
    <w:rsid w:val="003755A0"/>
    <w:rPr>
      <w:b/>
      <w:bCs/>
      <w:sz w:val="20"/>
      <w:szCs w:val="20"/>
    </w:rPr>
  </w:style>
  <w:style w:type="paragraph" w:styleId="BalloonText">
    <w:name w:val="Balloon Text"/>
    <w:basedOn w:val="Normal"/>
    <w:link w:val="BalloonTextChar"/>
    <w:uiPriority w:val="99"/>
    <w:semiHidden/>
    <w:unhideWhenUsed/>
    <w:rsid w:val="003755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5A0"/>
    <w:rPr>
      <w:rFonts w:ascii="Times New Roman" w:hAnsi="Times New Roman" w:cs="Times New Roman"/>
      <w:sz w:val="18"/>
      <w:szCs w:val="18"/>
    </w:rPr>
  </w:style>
  <w:style w:type="paragraph" w:styleId="NormalWeb">
    <w:name w:val="Normal (Web)"/>
    <w:basedOn w:val="Normal"/>
    <w:uiPriority w:val="99"/>
    <w:semiHidden/>
    <w:unhideWhenUsed/>
    <w:rsid w:val="003755A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40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0438">
      <w:bodyDiv w:val="1"/>
      <w:marLeft w:val="0"/>
      <w:marRight w:val="0"/>
      <w:marTop w:val="0"/>
      <w:marBottom w:val="0"/>
      <w:divBdr>
        <w:top w:val="none" w:sz="0" w:space="0" w:color="auto"/>
        <w:left w:val="none" w:sz="0" w:space="0" w:color="auto"/>
        <w:bottom w:val="none" w:sz="0" w:space="0" w:color="auto"/>
        <w:right w:val="none" w:sz="0" w:space="0" w:color="auto"/>
      </w:divBdr>
      <w:divsChild>
        <w:div w:id="2075204389">
          <w:marLeft w:val="0"/>
          <w:marRight w:val="0"/>
          <w:marTop w:val="0"/>
          <w:marBottom w:val="0"/>
          <w:divBdr>
            <w:top w:val="none" w:sz="0" w:space="0" w:color="auto"/>
            <w:left w:val="none" w:sz="0" w:space="0" w:color="auto"/>
            <w:bottom w:val="none" w:sz="0" w:space="0" w:color="auto"/>
            <w:right w:val="none" w:sz="0" w:space="0" w:color="auto"/>
          </w:divBdr>
        </w:div>
        <w:div w:id="1853496904">
          <w:marLeft w:val="0"/>
          <w:marRight w:val="0"/>
          <w:marTop w:val="0"/>
          <w:marBottom w:val="0"/>
          <w:divBdr>
            <w:top w:val="none" w:sz="0" w:space="0" w:color="auto"/>
            <w:left w:val="none" w:sz="0" w:space="0" w:color="auto"/>
            <w:bottom w:val="none" w:sz="0" w:space="0" w:color="auto"/>
            <w:right w:val="none" w:sz="0" w:space="0" w:color="auto"/>
          </w:divBdr>
        </w:div>
        <w:div w:id="875701044">
          <w:marLeft w:val="0"/>
          <w:marRight w:val="0"/>
          <w:marTop w:val="0"/>
          <w:marBottom w:val="0"/>
          <w:divBdr>
            <w:top w:val="none" w:sz="0" w:space="0" w:color="auto"/>
            <w:left w:val="none" w:sz="0" w:space="0" w:color="auto"/>
            <w:bottom w:val="none" w:sz="0" w:space="0" w:color="auto"/>
            <w:right w:val="none" w:sz="0" w:space="0" w:color="auto"/>
          </w:divBdr>
        </w:div>
        <w:div w:id="641351956">
          <w:marLeft w:val="0"/>
          <w:marRight w:val="0"/>
          <w:marTop w:val="0"/>
          <w:marBottom w:val="0"/>
          <w:divBdr>
            <w:top w:val="none" w:sz="0" w:space="0" w:color="auto"/>
            <w:left w:val="none" w:sz="0" w:space="0" w:color="auto"/>
            <w:bottom w:val="none" w:sz="0" w:space="0" w:color="auto"/>
            <w:right w:val="none" w:sz="0" w:space="0" w:color="auto"/>
          </w:divBdr>
        </w:div>
        <w:div w:id="1197817587">
          <w:marLeft w:val="0"/>
          <w:marRight w:val="0"/>
          <w:marTop w:val="0"/>
          <w:marBottom w:val="0"/>
          <w:divBdr>
            <w:top w:val="none" w:sz="0" w:space="0" w:color="auto"/>
            <w:left w:val="none" w:sz="0" w:space="0" w:color="auto"/>
            <w:bottom w:val="none" w:sz="0" w:space="0" w:color="auto"/>
            <w:right w:val="none" w:sz="0" w:space="0" w:color="auto"/>
          </w:divBdr>
        </w:div>
        <w:div w:id="175463963">
          <w:marLeft w:val="0"/>
          <w:marRight w:val="0"/>
          <w:marTop w:val="0"/>
          <w:marBottom w:val="0"/>
          <w:divBdr>
            <w:top w:val="none" w:sz="0" w:space="0" w:color="auto"/>
            <w:left w:val="none" w:sz="0" w:space="0" w:color="auto"/>
            <w:bottom w:val="none" w:sz="0" w:space="0" w:color="auto"/>
            <w:right w:val="none" w:sz="0" w:space="0" w:color="auto"/>
          </w:divBdr>
        </w:div>
        <w:div w:id="1389375696">
          <w:marLeft w:val="0"/>
          <w:marRight w:val="0"/>
          <w:marTop w:val="0"/>
          <w:marBottom w:val="0"/>
          <w:divBdr>
            <w:top w:val="none" w:sz="0" w:space="0" w:color="auto"/>
            <w:left w:val="none" w:sz="0" w:space="0" w:color="auto"/>
            <w:bottom w:val="none" w:sz="0" w:space="0" w:color="auto"/>
            <w:right w:val="none" w:sz="0" w:space="0" w:color="auto"/>
          </w:divBdr>
        </w:div>
        <w:div w:id="1075396064">
          <w:marLeft w:val="0"/>
          <w:marRight w:val="0"/>
          <w:marTop w:val="0"/>
          <w:marBottom w:val="0"/>
          <w:divBdr>
            <w:top w:val="none" w:sz="0" w:space="0" w:color="auto"/>
            <w:left w:val="none" w:sz="0" w:space="0" w:color="auto"/>
            <w:bottom w:val="none" w:sz="0" w:space="0" w:color="auto"/>
            <w:right w:val="none" w:sz="0" w:space="0" w:color="auto"/>
          </w:divBdr>
        </w:div>
        <w:div w:id="1135954067">
          <w:marLeft w:val="0"/>
          <w:marRight w:val="0"/>
          <w:marTop w:val="0"/>
          <w:marBottom w:val="0"/>
          <w:divBdr>
            <w:top w:val="none" w:sz="0" w:space="0" w:color="auto"/>
            <w:left w:val="none" w:sz="0" w:space="0" w:color="auto"/>
            <w:bottom w:val="none" w:sz="0" w:space="0" w:color="auto"/>
            <w:right w:val="none" w:sz="0" w:space="0" w:color="auto"/>
          </w:divBdr>
        </w:div>
        <w:div w:id="1418601504">
          <w:marLeft w:val="0"/>
          <w:marRight w:val="0"/>
          <w:marTop w:val="0"/>
          <w:marBottom w:val="0"/>
          <w:divBdr>
            <w:top w:val="none" w:sz="0" w:space="0" w:color="auto"/>
            <w:left w:val="none" w:sz="0" w:space="0" w:color="auto"/>
            <w:bottom w:val="none" w:sz="0" w:space="0" w:color="auto"/>
            <w:right w:val="none" w:sz="0" w:space="0" w:color="auto"/>
          </w:divBdr>
        </w:div>
        <w:div w:id="21713895">
          <w:marLeft w:val="0"/>
          <w:marRight w:val="0"/>
          <w:marTop w:val="0"/>
          <w:marBottom w:val="0"/>
          <w:divBdr>
            <w:top w:val="none" w:sz="0" w:space="0" w:color="auto"/>
            <w:left w:val="none" w:sz="0" w:space="0" w:color="auto"/>
            <w:bottom w:val="none" w:sz="0" w:space="0" w:color="auto"/>
            <w:right w:val="none" w:sz="0" w:space="0" w:color="auto"/>
          </w:divBdr>
        </w:div>
        <w:div w:id="1545629431">
          <w:marLeft w:val="0"/>
          <w:marRight w:val="0"/>
          <w:marTop w:val="0"/>
          <w:marBottom w:val="0"/>
          <w:divBdr>
            <w:top w:val="none" w:sz="0" w:space="0" w:color="auto"/>
            <w:left w:val="none" w:sz="0" w:space="0" w:color="auto"/>
            <w:bottom w:val="none" w:sz="0" w:space="0" w:color="auto"/>
            <w:right w:val="none" w:sz="0" w:space="0" w:color="auto"/>
          </w:divBdr>
        </w:div>
        <w:div w:id="180901836">
          <w:marLeft w:val="0"/>
          <w:marRight w:val="0"/>
          <w:marTop w:val="0"/>
          <w:marBottom w:val="0"/>
          <w:divBdr>
            <w:top w:val="none" w:sz="0" w:space="0" w:color="auto"/>
            <w:left w:val="none" w:sz="0" w:space="0" w:color="auto"/>
            <w:bottom w:val="none" w:sz="0" w:space="0" w:color="auto"/>
            <w:right w:val="none" w:sz="0" w:space="0" w:color="auto"/>
          </w:divBdr>
          <w:divsChild>
            <w:div w:id="357854376">
              <w:marLeft w:val="0"/>
              <w:marRight w:val="0"/>
              <w:marTop w:val="0"/>
              <w:marBottom w:val="0"/>
              <w:divBdr>
                <w:top w:val="none" w:sz="0" w:space="0" w:color="auto"/>
                <w:left w:val="none" w:sz="0" w:space="0" w:color="auto"/>
                <w:bottom w:val="none" w:sz="0" w:space="0" w:color="auto"/>
                <w:right w:val="none" w:sz="0" w:space="0" w:color="auto"/>
              </w:divBdr>
            </w:div>
          </w:divsChild>
        </w:div>
        <w:div w:id="1289622592">
          <w:marLeft w:val="0"/>
          <w:marRight w:val="0"/>
          <w:marTop w:val="0"/>
          <w:marBottom w:val="0"/>
          <w:divBdr>
            <w:top w:val="none" w:sz="0" w:space="0" w:color="auto"/>
            <w:left w:val="none" w:sz="0" w:space="0" w:color="auto"/>
            <w:bottom w:val="none" w:sz="0" w:space="0" w:color="auto"/>
            <w:right w:val="none" w:sz="0" w:space="0" w:color="auto"/>
          </w:divBdr>
        </w:div>
        <w:div w:id="1539977136">
          <w:marLeft w:val="0"/>
          <w:marRight w:val="0"/>
          <w:marTop w:val="0"/>
          <w:marBottom w:val="0"/>
          <w:divBdr>
            <w:top w:val="none" w:sz="0" w:space="0" w:color="auto"/>
            <w:left w:val="none" w:sz="0" w:space="0" w:color="auto"/>
            <w:bottom w:val="none" w:sz="0" w:space="0" w:color="auto"/>
            <w:right w:val="none" w:sz="0" w:space="0" w:color="auto"/>
          </w:divBdr>
        </w:div>
        <w:div w:id="2013559476">
          <w:marLeft w:val="0"/>
          <w:marRight w:val="0"/>
          <w:marTop w:val="0"/>
          <w:marBottom w:val="0"/>
          <w:divBdr>
            <w:top w:val="none" w:sz="0" w:space="0" w:color="auto"/>
            <w:left w:val="none" w:sz="0" w:space="0" w:color="auto"/>
            <w:bottom w:val="none" w:sz="0" w:space="0" w:color="auto"/>
            <w:right w:val="none" w:sz="0" w:space="0" w:color="auto"/>
          </w:divBdr>
        </w:div>
        <w:div w:id="1965043421">
          <w:marLeft w:val="0"/>
          <w:marRight w:val="0"/>
          <w:marTop w:val="0"/>
          <w:marBottom w:val="0"/>
          <w:divBdr>
            <w:top w:val="none" w:sz="0" w:space="0" w:color="auto"/>
            <w:left w:val="none" w:sz="0" w:space="0" w:color="auto"/>
            <w:bottom w:val="none" w:sz="0" w:space="0" w:color="auto"/>
            <w:right w:val="none" w:sz="0" w:space="0" w:color="auto"/>
          </w:divBdr>
        </w:div>
        <w:div w:id="1960524260">
          <w:marLeft w:val="0"/>
          <w:marRight w:val="0"/>
          <w:marTop w:val="0"/>
          <w:marBottom w:val="0"/>
          <w:divBdr>
            <w:top w:val="none" w:sz="0" w:space="0" w:color="auto"/>
            <w:left w:val="none" w:sz="0" w:space="0" w:color="auto"/>
            <w:bottom w:val="none" w:sz="0" w:space="0" w:color="auto"/>
            <w:right w:val="none" w:sz="0" w:space="0" w:color="auto"/>
          </w:divBdr>
        </w:div>
        <w:div w:id="1851869577">
          <w:marLeft w:val="0"/>
          <w:marRight w:val="0"/>
          <w:marTop w:val="0"/>
          <w:marBottom w:val="0"/>
          <w:divBdr>
            <w:top w:val="none" w:sz="0" w:space="0" w:color="auto"/>
            <w:left w:val="none" w:sz="0" w:space="0" w:color="auto"/>
            <w:bottom w:val="none" w:sz="0" w:space="0" w:color="auto"/>
            <w:right w:val="none" w:sz="0" w:space="0" w:color="auto"/>
          </w:divBdr>
        </w:div>
      </w:divsChild>
    </w:div>
    <w:div w:id="14651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Anderson</dc:creator>
  <cp:keywords/>
  <dc:description/>
  <cp:lastModifiedBy>AK Anderson</cp:lastModifiedBy>
  <cp:revision>2</cp:revision>
  <dcterms:created xsi:type="dcterms:W3CDTF">2021-12-14T11:44:00Z</dcterms:created>
  <dcterms:modified xsi:type="dcterms:W3CDTF">2021-12-14T11:44:00Z</dcterms:modified>
</cp:coreProperties>
</file>